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BF6" w:rsidRDefault="00C17C68" w:rsidP="00866688">
      <w:pPr>
        <w:tabs>
          <w:tab w:val="left" w:pos="6946"/>
        </w:tabs>
        <w:jc w:val="center"/>
        <w:rPr>
          <w:rFonts w:ascii="Arial" w:hAnsi="Arial" w:cs="Arial"/>
          <w:b/>
          <w:color w:val="0000CC"/>
          <w:u w:val="single"/>
        </w:rPr>
      </w:pPr>
      <w:r>
        <w:rPr>
          <w:rFonts w:ascii="Arial" w:hAnsi="Arial" w:cs="Arial"/>
          <w:b/>
          <w:color w:val="0000CC"/>
          <w:u w:val="single"/>
        </w:rPr>
        <w:t>Petit g</w:t>
      </w:r>
      <w:r w:rsidR="00866688">
        <w:rPr>
          <w:rFonts w:ascii="Arial" w:hAnsi="Arial" w:cs="Arial"/>
          <w:b/>
          <w:color w:val="0000CC"/>
          <w:u w:val="single"/>
        </w:rPr>
        <w:t xml:space="preserve">uide </w:t>
      </w:r>
      <w:r w:rsidR="006511F8">
        <w:rPr>
          <w:rFonts w:ascii="Arial" w:hAnsi="Arial" w:cs="Arial"/>
          <w:b/>
          <w:color w:val="0000CC"/>
          <w:u w:val="single"/>
        </w:rPr>
        <w:t>pour la</w:t>
      </w:r>
      <w:r w:rsidR="00866688">
        <w:rPr>
          <w:rFonts w:ascii="Arial" w:hAnsi="Arial" w:cs="Arial"/>
          <w:b/>
          <w:color w:val="0000CC"/>
          <w:u w:val="single"/>
        </w:rPr>
        <w:t xml:space="preserve"> recherche d’astroblèmes – Cratères d’impact</w:t>
      </w:r>
      <w:r w:rsidR="00621EBC">
        <w:rPr>
          <w:rFonts w:ascii="Arial" w:hAnsi="Arial" w:cs="Arial"/>
          <w:b/>
          <w:color w:val="0000CC"/>
          <w:u w:val="single"/>
        </w:rPr>
        <w:t xml:space="preserve"> terrestre</w:t>
      </w:r>
    </w:p>
    <w:p w:rsidR="00866688" w:rsidRDefault="00866688" w:rsidP="00E16168">
      <w:pPr>
        <w:tabs>
          <w:tab w:val="left" w:pos="6946"/>
        </w:tabs>
        <w:rPr>
          <w:rFonts w:ascii="Arial" w:hAnsi="Arial" w:cs="Arial"/>
          <w:b/>
          <w:color w:val="0000CC"/>
          <w:u w:val="single"/>
        </w:rPr>
      </w:pPr>
    </w:p>
    <w:p w:rsidR="00866688" w:rsidRPr="00591766" w:rsidRDefault="00866688" w:rsidP="00E16168">
      <w:pPr>
        <w:tabs>
          <w:tab w:val="left" w:pos="6946"/>
        </w:tabs>
        <w:rPr>
          <w:rFonts w:ascii="Arial" w:hAnsi="Arial" w:cs="Arial"/>
          <w:color w:val="0000CC"/>
        </w:rPr>
      </w:pPr>
    </w:p>
    <w:p w:rsidR="00A6537C" w:rsidRPr="00C17C68" w:rsidRDefault="00866688" w:rsidP="009A0069">
      <w:pPr>
        <w:tabs>
          <w:tab w:val="left" w:pos="6946"/>
        </w:tabs>
        <w:rPr>
          <w:rFonts w:ascii="Arial" w:hAnsi="Arial" w:cs="Arial"/>
          <w:b/>
          <w:color w:val="C00000"/>
        </w:rPr>
      </w:pPr>
      <w:r w:rsidRPr="00C17C68">
        <w:rPr>
          <w:rFonts w:ascii="Arial" w:hAnsi="Arial" w:cs="Arial"/>
          <w:b/>
          <w:color w:val="C00000"/>
        </w:rPr>
        <w:t>Introduction :</w:t>
      </w:r>
    </w:p>
    <w:p w:rsidR="00866688" w:rsidRDefault="00866688" w:rsidP="009A0069">
      <w:pPr>
        <w:tabs>
          <w:tab w:val="left" w:pos="6946"/>
        </w:tabs>
        <w:rPr>
          <w:rFonts w:ascii="Arial" w:hAnsi="Arial" w:cs="Arial"/>
        </w:rPr>
      </w:pPr>
    </w:p>
    <w:p w:rsidR="008B4780" w:rsidRDefault="008B4780" w:rsidP="009A0069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Ce petit guide a pour objectif d’aider les chercheurs amateurs de cratères d’impact dans leurs recherches.</w:t>
      </w:r>
    </w:p>
    <w:p w:rsidR="008B4780" w:rsidRDefault="008B4780" w:rsidP="009A0069">
      <w:pPr>
        <w:tabs>
          <w:tab w:val="left" w:pos="6946"/>
        </w:tabs>
        <w:rPr>
          <w:rFonts w:ascii="Arial" w:hAnsi="Arial" w:cs="Arial"/>
        </w:rPr>
      </w:pPr>
    </w:p>
    <w:p w:rsidR="008B4780" w:rsidRDefault="008B4780" w:rsidP="009A0069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Il existe plusieurs méthodes pour la recherche d’éventuels astroblèmes :</w:t>
      </w:r>
    </w:p>
    <w:p w:rsidR="008B4780" w:rsidRDefault="008B4780" w:rsidP="008B4780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recherche à partir de vues aériennes : avion, planeur, ballon, etc. …</w:t>
      </w:r>
    </w:p>
    <w:p w:rsidR="008B4780" w:rsidRDefault="008B4780" w:rsidP="008B4780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recherche à partir de vues satellites que l’on peut trouver sur le net.</w:t>
      </w:r>
    </w:p>
    <w:p w:rsidR="008B4780" w:rsidRDefault="008B4780" w:rsidP="008B4780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recherche à l’aide d’un progiciel type GoogleEarth ou autre.</w:t>
      </w:r>
    </w:p>
    <w:p w:rsidR="008B4780" w:rsidRDefault="008B4780" w:rsidP="008B4780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recherche par images « techniques » mises en ligne par les scientifiques : Géoïde, anomalies gravitationnelles, etc. …</w:t>
      </w:r>
    </w:p>
    <w:p w:rsidR="008B4780" w:rsidRDefault="008B4780" w:rsidP="008B4780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Carte des reliefs, des fonds marins, des coupes de bassins sédimentaires, </w:t>
      </w:r>
      <w:r w:rsidR="007312D6">
        <w:rPr>
          <w:rFonts w:ascii="Arial" w:hAnsi="Arial" w:cs="Arial"/>
        </w:rPr>
        <w:t>etc.</w:t>
      </w:r>
      <w:r>
        <w:rPr>
          <w:rFonts w:ascii="Arial" w:hAnsi="Arial" w:cs="Arial"/>
        </w:rPr>
        <w:t>..</w:t>
      </w:r>
    </w:p>
    <w:p w:rsidR="005D04CE" w:rsidRDefault="005D04CE" w:rsidP="005D04CE">
      <w:pPr>
        <w:tabs>
          <w:tab w:val="left" w:pos="6946"/>
        </w:tabs>
        <w:rPr>
          <w:rFonts w:ascii="Arial" w:hAnsi="Arial" w:cs="Arial"/>
        </w:rPr>
      </w:pPr>
    </w:p>
    <w:p w:rsidR="005D04CE" w:rsidRDefault="00F055F5" w:rsidP="005D04CE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5D04CE">
        <w:rPr>
          <w:rFonts w:ascii="Arial" w:hAnsi="Arial" w:cs="Arial"/>
        </w:rPr>
        <w:t xml:space="preserve">’ai </w:t>
      </w:r>
      <w:r>
        <w:rPr>
          <w:rFonts w:ascii="Arial" w:hAnsi="Arial" w:cs="Arial"/>
        </w:rPr>
        <w:t>choisi</w:t>
      </w:r>
      <w:r w:rsidR="005D04CE">
        <w:rPr>
          <w:rFonts w:ascii="Arial" w:hAnsi="Arial" w:cs="Arial"/>
        </w:rPr>
        <w:t xml:space="preserve"> GoogleEarth pour les </w:t>
      </w:r>
      <w:r w:rsidR="007312D6">
        <w:rPr>
          <w:rFonts w:ascii="Arial" w:hAnsi="Arial" w:cs="Arial"/>
        </w:rPr>
        <w:t>premières</w:t>
      </w:r>
      <w:r w:rsidR="005D04CE">
        <w:rPr>
          <w:rFonts w:ascii="Arial" w:hAnsi="Arial" w:cs="Arial"/>
        </w:rPr>
        <w:t xml:space="preserve"> localisations et ensuite utilisé d’autre recherche pour </w:t>
      </w:r>
      <w:r w:rsidR="007312D6">
        <w:rPr>
          <w:rFonts w:ascii="Arial" w:hAnsi="Arial" w:cs="Arial"/>
        </w:rPr>
        <w:t>éventuellement</w:t>
      </w:r>
      <w:r w:rsidR="005D04CE">
        <w:rPr>
          <w:rFonts w:ascii="Arial" w:hAnsi="Arial" w:cs="Arial"/>
        </w:rPr>
        <w:t xml:space="preserve"> avoir des confirmations par d’autres images. J’en donnerai quelques exemples </w:t>
      </w:r>
      <w:r w:rsidR="007312D6">
        <w:rPr>
          <w:rFonts w:ascii="Arial" w:hAnsi="Arial" w:cs="Arial"/>
        </w:rPr>
        <w:t>dans</w:t>
      </w:r>
      <w:r w:rsidR="005D04CE">
        <w:rPr>
          <w:rFonts w:ascii="Arial" w:hAnsi="Arial" w:cs="Arial"/>
        </w:rPr>
        <w:t xml:space="preserve"> les pages suivantes.</w:t>
      </w:r>
    </w:p>
    <w:p w:rsidR="00F055F5" w:rsidRDefault="00F055F5" w:rsidP="005D04CE">
      <w:pPr>
        <w:tabs>
          <w:tab w:val="left" w:pos="6946"/>
        </w:tabs>
        <w:rPr>
          <w:rFonts w:ascii="Arial" w:hAnsi="Arial" w:cs="Arial"/>
        </w:rPr>
      </w:pPr>
    </w:p>
    <w:p w:rsidR="005D04CE" w:rsidRDefault="005D04CE" w:rsidP="005D04CE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GoogleEarth est actuellement, </w:t>
      </w:r>
      <w:r w:rsidR="00F055F5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ma connaissance, l’outil de recherche par </w:t>
      </w:r>
      <w:r w:rsidR="007312D6">
        <w:rPr>
          <w:rFonts w:ascii="Arial" w:hAnsi="Arial" w:cs="Arial"/>
        </w:rPr>
        <w:t>excellence</w:t>
      </w:r>
      <w:r>
        <w:rPr>
          <w:rFonts w:ascii="Arial" w:hAnsi="Arial" w:cs="Arial"/>
        </w:rPr>
        <w:t xml:space="preserve"> pour les amateurs.</w:t>
      </w:r>
    </w:p>
    <w:p w:rsidR="005D04CE" w:rsidRDefault="005D04CE" w:rsidP="005D04CE">
      <w:pPr>
        <w:tabs>
          <w:tab w:val="left" w:pos="6946"/>
        </w:tabs>
        <w:rPr>
          <w:rFonts w:ascii="Arial" w:hAnsi="Arial" w:cs="Arial"/>
        </w:rPr>
      </w:pPr>
    </w:p>
    <w:p w:rsidR="005D04CE" w:rsidRPr="003F13AA" w:rsidRDefault="005D04CE" w:rsidP="005D04CE">
      <w:p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Ses avantages :</w:t>
      </w:r>
    </w:p>
    <w:p w:rsidR="003A052D" w:rsidRPr="003F13AA" w:rsidRDefault="003A052D" w:rsidP="005D04CE">
      <w:pPr>
        <w:tabs>
          <w:tab w:val="left" w:pos="6946"/>
        </w:tabs>
        <w:rPr>
          <w:rFonts w:ascii="Arial" w:hAnsi="Arial" w:cs="Arial"/>
          <w:color w:val="008000"/>
        </w:rPr>
      </w:pPr>
    </w:p>
    <w:p w:rsidR="005D04CE" w:rsidRPr="003F13AA" w:rsidRDefault="005D04CE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 xml:space="preserve">Couverture de l’ensemble de la </w:t>
      </w:r>
      <w:r w:rsidR="007312D6" w:rsidRPr="003F13AA">
        <w:rPr>
          <w:rFonts w:ascii="Arial" w:hAnsi="Arial" w:cs="Arial"/>
          <w:color w:val="008000"/>
        </w:rPr>
        <w:t>planète</w:t>
      </w:r>
      <w:r w:rsidRPr="003F13AA">
        <w:rPr>
          <w:rFonts w:ascii="Arial" w:hAnsi="Arial" w:cs="Arial"/>
          <w:color w:val="008000"/>
        </w:rPr>
        <w:t xml:space="preserve"> ( Terre et mer )</w:t>
      </w:r>
    </w:p>
    <w:p w:rsidR="005D04CE" w:rsidRPr="003F13AA" w:rsidRDefault="005D04CE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 xml:space="preserve">Mode 3D qui permet d’avoir un relief et mieux </w:t>
      </w:r>
      <w:r w:rsidR="007312D6" w:rsidRPr="003F13AA">
        <w:rPr>
          <w:rFonts w:ascii="Arial" w:hAnsi="Arial" w:cs="Arial"/>
          <w:color w:val="008000"/>
        </w:rPr>
        <w:t>interprété</w:t>
      </w:r>
      <w:r w:rsidRPr="003F13AA">
        <w:rPr>
          <w:rFonts w:ascii="Arial" w:hAnsi="Arial" w:cs="Arial"/>
          <w:color w:val="008000"/>
        </w:rPr>
        <w:t xml:space="preserve"> les vues 2D</w:t>
      </w:r>
    </w:p>
    <w:p w:rsidR="005D04CE" w:rsidRPr="003F13AA" w:rsidRDefault="005D04CE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 xml:space="preserve">Indication de l’altitude par </w:t>
      </w:r>
      <w:r w:rsidR="007312D6" w:rsidRPr="003F13AA">
        <w:rPr>
          <w:rFonts w:ascii="Arial" w:hAnsi="Arial" w:cs="Arial"/>
          <w:color w:val="008000"/>
        </w:rPr>
        <w:t>rapport</w:t>
      </w:r>
      <w:r w:rsidRPr="003F13AA">
        <w:rPr>
          <w:rFonts w:ascii="Arial" w:hAnsi="Arial" w:cs="Arial"/>
          <w:color w:val="008000"/>
        </w:rPr>
        <w:t xml:space="preserve"> à la mer .</w:t>
      </w:r>
    </w:p>
    <w:p w:rsidR="005D04CE" w:rsidRPr="003F13AA" w:rsidRDefault="005D04CE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La position GPS</w:t>
      </w:r>
    </w:p>
    <w:p w:rsidR="005D04CE" w:rsidRPr="003F13AA" w:rsidRDefault="005D04CE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La mesure de distance entre deux points</w:t>
      </w:r>
    </w:p>
    <w:p w:rsidR="003A052D" w:rsidRPr="003F13AA" w:rsidRDefault="003A052D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Boussole avec réorientation si besoin vers le nord.</w:t>
      </w:r>
    </w:p>
    <w:p w:rsidR="003A052D" w:rsidRPr="003F13AA" w:rsidRDefault="003A052D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Plusieurs styles de carte dont l’essentiel « vierge »</w:t>
      </w:r>
    </w:p>
    <w:p w:rsidR="003A052D" w:rsidRPr="003F13AA" w:rsidRDefault="003A052D" w:rsidP="005D04CE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008000"/>
        </w:rPr>
      </w:pPr>
      <w:r w:rsidRPr="003F13AA">
        <w:rPr>
          <w:rFonts w:ascii="Arial" w:hAnsi="Arial" w:cs="Arial"/>
          <w:color w:val="008000"/>
        </w:rPr>
        <w:t>Possibilité de mettre un repère avec ses coordonnées GPS</w:t>
      </w:r>
    </w:p>
    <w:p w:rsidR="003A052D" w:rsidRDefault="003A052D" w:rsidP="003A052D">
      <w:pPr>
        <w:tabs>
          <w:tab w:val="left" w:pos="6946"/>
        </w:tabs>
        <w:rPr>
          <w:rFonts w:ascii="Arial" w:hAnsi="Arial" w:cs="Arial"/>
        </w:rPr>
      </w:pPr>
    </w:p>
    <w:p w:rsidR="003A052D" w:rsidRPr="003F13AA" w:rsidRDefault="003A052D" w:rsidP="003A052D">
      <w:p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Ses défauts :</w:t>
      </w:r>
    </w:p>
    <w:p w:rsidR="00F055F5" w:rsidRPr="003F13AA" w:rsidRDefault="00F055F5" w:rsidP="003A052D">
      <w:p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</w:p>
    <w:p w:rsidR="003A052D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Résolution</w:t>
      </w:r>
      <w:r w:rsidR="00AA0826" w:rsidRPr="003F13AA">
        <w:rPr>
          <w:rFonts w:ascii="Arial" w:hAnsi="Arial" w:cs="Arial"/>
          <w:color w:val="E36C0A" w:themeColor="accent6" w:themeShade="BF"/>
        </w:rPr>
        <w:t xml:space="preserve"> différente en fonction des zones : faible dans certaines </w:t>
      </w:r>
      <w:r w:rsidRPr="003F13AA">
        <w:rPr>
          <w:rFonts w:ascii="Arial" w:hAnsi="Arial" w:cs="Arial"/>
          <w:color w:val="E36C0A" w:themeColor="accent6" w:themeShade="BF"/>
        </w:rPr>
        <w:t>régions , très faible pour les océans et mers</w:t>
      </w:r>
      <w:r w:rsidR="00AA0826" w:rsidRPr="003F13AA">
        <w:rPr>
          <w:rFonts w:ascii="Arial" w:hAnsi="Arial" w:cs="Arial"/>
          <w:color w:val="E36C0A" w:themeColor="accent6" w:themeShade="BF"/>
        </w:rPr>
        <w:t xml:space="preserve"> </w:t>
      </w:r>
      <w:r w:rsidRPr="003F13AA">
        <w:rPr>
          <w:rFonts w:ascii="Arial" w:hAnsi="Arial" w:cs="Arial"/>
          <w:color w:val="E36C0A" w:themeColor="accent6" w:themeShade="BF"/>
        </w:rPr>
        <w:t>.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Pas de possibilité de masquer les boutons et logo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Zone assombrie sur le haut de l’image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Pas de possibilité de capture image avec coordonnées GPS autre que la capture écran de l’appareil.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Saisie de coordonnées GPS non aisée et ne prend que les symboles anglo-saxon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Effet « d’atmosphère » en mode 3D non déverrouillable</w:t>
      </w:r>
    </w:p>
    <w:p w:rsidR="00397FE4" w:rsidRPr="003F13AA" w:rsidRDefault="00397FE4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Pas de possibilité de pose de balise GPS multiple</w:t>
      </w:r>
      <w:r w:rsidR="007552A4" w:rsidRPr="003F13AA">
        <w:rPr>
          <w:rFonts w:ascii="Arial" w:hAnsi="Arial" w:cs="Arial"/>
          <w:color w:val="E36C0A" w:themeColor="accent6" w:themeShade="BF"/>
        </w:rPr>
        <w:t xml:space="preserve"> ni d’indication de l’altitude de la balise</w:t>
      </w:r>
    </w:p>
    <w:p w:rsidR="00081DD9" w:rsidRPr="003F13AA" w:rsidRDefault="00081DD9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3F13AA">
        <w:rPr>
          <w:rFonts w:ascii="Arial" w:hAnsi="Arial" w:cs="Arial"/>
          <w:color w:val="E36C0A" w:themeColor="accent6" w:themeShade="BF"/>
        </w:rPr>
        <w:t>Pas de blocage à altitude fixe</w:t>
      </w:r>
    </w:p>
    <w:p w:rsidR="00081DD9" w:rsidRPr="00AD7C6A" w:rsidRDefault="00081DD9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color w:val="E36C0A" w:themeColor="accent6" w:themeShade="BF"/>
        </w:rPr>
        <w:t>Action sur la boussole fait repasser en 2D</w:t>
      </w:r>
    </w:p>
    <w:p w:rsidR="00081DD9" w:rsidRPr="00AD7C6A" w:rsidRDefault="00081DD9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color w:val="E36C0A" w:themeColor="accent6" w:themeShade="BF"/>
        </w:rPr>
        <w:t>Pas de possibilité d’enregistrer des séquences vidéo.</w:t>
      </w:r>
    </w:p>
    <w:p w:rsidR="00F055F5" w:rsidRPr="00AD7C6A" w:rsidRDefault="00F055F5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color w:val="E36C0A" w:themeColor="accent6" w:themeShade="BF"/>
        </w:rPr>
        <w:t>Perte de la 3D à 2000 km d’altitude</w:t>
      </w:r>
      <w:r w:rsidR="00B52038">
        <w:rPr>
          <w:rFonts w:ascii="Arial" w:hAnsi="Arial" w:cs="Arial"/>
          <w:color w:val="E36C0A" w:themeColor="accent6" w:themeShade="BF"/>
        </w:rPr>
        <w:t xml:space="preserve"> et de la position GPS lors des mesures.</w:t>
      </w:r>
    </w:p>
    <w:p w:rsidR="003F13AA" w:rsidRPr="00AD7C6A" w:rsidRDefault="003F13AA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color w:val="E36C0A" w:themeColor="accent6" w:themeShade="BF"/>
        </w:rPr>
        <w:t>Image parfois avec des couleurs très différentes ( à basse altitude ) phénomène de mosaïque désagréable.</w:t>
      </w:r>
    </w:p>
    <w:p w:rsidR="00AD7C6A" w:rsidRPr="00AD7C6A" w:rsidRDefault="00AD7C6A" w:rsidP="003A052D">
      <w:pPr>
        <w:pStyle w:val="Paragraphedeliste"/>
        <w:numPr>
          <w:ilvl w:val="0"/>
          <w:numId w:val="12"/>
        </w:num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color w:val="E36C0A" w:themeColor="accent6" w:themeShade="BF"/>
        </w:rPr>
        <w:t>Lors de mesure , perte de l’affichage des coordonnées GPS et altitude</w:t>
      </w:r>
    </w:p>
    <w:p w:rsidR="008B4780" w:rsidRPr="00AD7C6A" w:rsidRDefault="00BD5781" w:rsidP="009A0069">
      <w:pPr>
        <w:tabs>
          <w:tab w:val="left" w:pos="6946"/>
        </w:tabs>
        <w:rPr>
          <w:rFonts w:ascii="Arial" w:hAnsi="Arial" w:cs="Arial"/>
          <w:color w:val="E36C0A" w:themeColor="accent6" w:themeShade="BF"/>
        </w:rPr>
      </w:pPr>
      <w:r w:rsidRPr="00AD7C6A">
        <w:rPr>
          <w:rFonts w:ascii="Arial" w:hAnsi="Arial" w:cs="Arial"/>
          <w:noProof/>
          <w:color w:val="E36C0A" w:themeColor="accent6" w:themeShade="B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2151352</wp:posOffset>
            </wp:positionH>
            <wp:positionV relativeFrom="paragraph">
              <wp:posOffset>62090</wp:posOffset>
            </wp:positionV>
            <wp:extent cx="4504398" cy="2810090"/>
            <wp:effectExtent l="19050" t="0" r="0" b="0"/>
            <wp:wrapNone/>
            <wp:docPr id="9" name="Image 8" descr="Screenshot 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eart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400" cy="281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781" w:rsidRDefault="00BD5781" w:rsidP="00BD5781">
      <w:pPr>
        <w:ind w:right="8222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8222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8222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8222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8222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7513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Image de la capture écran sur une tablette.</w:t>
      </w:r>
    </w:p>
    <w:p w:rsidR="00BD5781" w:rsidRDefault="00BD5781" w:rsidP="00BD5781">
      <w:pPr>
        <w:ind w:right="7655"/>
        <w:rPr>
          <w:rFonts w:ascii="Arial" w:hAnsi="Arial" w:cs="Arial"/>
          <w:color w:val="000000" w:themeColor="text1"/>
        </w:rPr>
      </w:pPr>
    </w:p>
    <w:p w:rsidR="00BD5781" w:rsidRDefault="00BD5781" w:rsidP="00BD5781">
      <w:pPr>
        <w:ind w:right="7513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Les images qui seront </w:t>
      </w:r>
      <w:r w:rsidR="007008EB">
        <w:rPr>
          <w:rFonts w:ascii="Arial" w:hAnsi="Arial" w:cs="Arial"/>
          <w:color w:val="000000" w:themeColor="text1"/>
        </w:rPr>
        <w:t>présentées</w:t>
      </w:r>
      <w:r>
        <w:rPr>
          <w:rFonts w:ascii="Arial" w:hAnsi="Arial" w:cs="Arial"/>
          <w:color w:val="000000" w:themeColor="text1"/>
        </w:rPr>
        <w:t xml:space="preserve"> dans ce document et issues de capture d’écran GoogleEarth sont recadrées et retouchées. Les coordonnées GPS sont transférées sur l’image retouchée.</w:t>
      </w:r>
    </w:p>
    <w:p w:rsidR="00BD5781" w:rsidRDefault="00BD5781" w:rsidP="00BD5781">
      <w:pPr>
        <w:ind w:right="7513"/>
        <w:rPr>
          <w:rFonts w:ascii="Arial" w:hAnsi="Arial" w:cs="Arial"/>
          <w:color w:val="000000" w:themeColor="text1"/>
        </w:rPr>
      </w:pPr>
    </w:p>
    <w:p w:rsidR="00F055F5" w:rsidRDefault="00F055F5" w:rsidP="00BD5781">
      <w:pPr>
        <w:ind w:right="7513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:rsidR="00866688" w:rsidRPr="009A0069" w:rsidRDefault="00866688" w:rsidP="009A0069">
      <w:pPr>
        <w:tabs>
          <w:tab w:val="left" w:pos="6946"/>
        </w:tabs>
        <w:rPr>
          <w:rFonts w:ascii="Arial" w:hAnsi="Arial" w:cs="Arial"/>
          <w:color w:val="000000" w:themeColor="text1"/>
          <w:sz w:val="16"/>
          <w:szCs w:val="16"/>
        </w:rPr>
      </w:pPr>
      <w:r w:rsidRPr="009A0069">
        <w:rPr>
          <w:rFonts w:ascii="Arial" w:hAnsi="Arial" w:cs="Arial"/>
          <w:color w:val="000000" w:themeColor="text1"/>
        </w:rPr>
        <w:lastRenderedPageBreak/>
        <w:t>En regardant notre satel</w:t>
      </w:r>
      <w:r w:rsidR="00C17C68">
        <w:rPr>
          <w:rFonts w:ascii="Arial" w:hAnsi="Arial" w:cs="Arial"/>
          <w:color w:val="000000" w:themeColor="text1"/>
        </w:rPr>
        <w:t>lite, nous pouvons imaginer qu’à</w:t>
      </w:r>
      <w:r w:rsidRPr="009A0069">
        <w:rPr>
          <w:rFonts w:ascii="Arial" w:hAnsi="Arial" w:cs="Arial"/>
          <w:color w:val="000000" w:themeColor="text1"/>
        </w:rPr>
        <w:t xml:space="preserve"> un moment </w:t>
      </w:r>
      <w:r w:rsidR="009A0069" w:rsidRPr="009A0069">
        <w:rPr>
          <w:rFonts w:ascii="Arial" w:hAnsi="Arial" w:cs="Arial"/>
          <w:color w:val="000000" w:themeColor="text1"/>
        </w:rPr>
        <w:t>donné,</w:t>
      </w:r>
      <w:r w:rsidRPr="009A0069">
        <w:rPr>
          <w:rFonts w:ascii="Arial" w:hAnsi="Arial" w:cs="Arial"/>
          <w:color w:val="000000" w:themeColor="text1"/>
        </w:rPr>
        <w:t xml:space="preserve">  notre </w:t>
      </w:r>
      <w:r w:rsidR="009A0069" w:rsidRPr="009A0069">
        <w:rPr>
          <w:rFonts w:ascii="Arial" w:hAnsi="Arial" w:cs="Arial"/>
          <w:color w:val="000000" w:themeColor="text1"/>
        </w:rPr>
        <w:t>planète</w:t>
      </w:r>
      <w:r w:rsidRPr="009A0069">
        <w:rPr>
          <w:rFonts w:ascii="Arial" w:hAnsi="Arial" w:cs="Arial"/>
          <w:color w:val="000000" w:themeColor="text1"/>
        </w:rPr>
        <w:t xml:space="preserve"> a eu l’aspect de la lune</w:t>
      </w:r>
      <w:r w:rsidR="009A0069">
        <w:rPr>
          <w:rFonts w:ascii="Arial" w:hAnsi="Arial" w:cs="Arial"/>
          <w:color w:val="000000" w:themeColor="text1"/>
        </w:rPr>
        <w:t>,</w:t>
      </w:r>
      <w:r w:rsidR="009A0069" w:rsidRPr="009A0069">
        <w:rPr>
          <w:rFonts w:ascii="Arial" w:hAnsi="Arial" w:cs="Arial"/>
          <w:color w:val="000000" w:themeColor="text1"/>
        </w:rPr>
        <w:t xml:space="preserve"> d’autan que la terre est plus grosse </w:t>
      </w:r>
      <w:r w:rsidR="009A0069">
        <w:rPr>
          <w:rFonts w:ascii="Arial" w:hAnsi="Arial" w:cs="Arial"/>
          <w:color w:val="000000" w:themeColor="text1"/>
        </w:rPr>
        <w:t>et a une</w:t>
      </w:r>
      <w:r w:rsidR="009A0069" w:rsidRPr="009A0069">
        <w:rPr>
          <w:rFonts w:ascii="Arial" w:hAnsi="Arial" w:cs="Arial"/>
          <w:color w:val="000000" w:themeColor="text1"/>
        </w:rPr>
        <w:t xml:space="preserve"> attraction gravitationnelle plus forte que la Lune </w:t>
      </w:r>
      <w:r w:rsidR="009A0069" w:rsidRPr="009A0069">
        <w:rPr>
          <w:rFonts w:ascii="Arial" w:hAnsi="Arial" w:cs="Arial"/>
          <w:color w:val="000000" w:themeColor="text1"/>
          <w:sz w:val="16"/>
          <w:szCs w:val="16"/>
        </w:rPr>
        <w:t xml:space="preserve">( </w:t>
      </w:r>
      <w:r w:rsidR="009A0069" w:rsidRPr="009A0069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>9,807 m/s² pour 1,62 m/s² )</w:t>
      </w: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A6537C" w:rsidRDefault="00BE2E8C" w:rsidP="00E16168">
      <w:pPr>
        <w:tabs>
          <w:tab w:val="left" w:pos="6946"/>
        </w:tabs>
        <w:rPr>
          <w:rFonts w:ascii="Arial" w:hAnsi="Arial" w:cs="Arial"/>
        </w:rPr>
      </w:pPr>
      <w:r w:rsidRPr="00C17C68">
        <w:rPr>
          <w:rFonts w:ascii="Arial" w:hAnsi="Arial" w:cs="Arial"/>
          <w:b/>
          <w:color w:val="0000FF"/>
        </w:rPr>
        <w:t>La lune :</w:t>
      </w:r>
      <w:r>
        <w:rPr>
          <w:rFonts w:ascii="Arial" w:hAnsi="Arial" w:cs="Arial"/>
        </w:rPr>
        <w:t xml:space="preserve"> 1740 km de </w:t>
      </w:r>
      <w:r w:rsidR="00EC513D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, densité 3.38, </w:t>
      </w:r>
      <w:r w:rsidR="00EC513D">
        <w:rPr>
          <w:rFonts w:ascii="Arial" w:hAnsi="Arial" w:cs="Arial"/>
        </w:rPr>
        <w:t>depuis plusieurs milliard</w:t>
      </w:r>
      <w:r w:rsidR="00C17C68">
        <w:rPr>
          <w:rFonts w:ascii="Arial" w:hAnsi="Arial" w:cs="Arial"/>
        </w:rPr>
        <w:t>s</w:t>
      </w:r>
      <w:r w:rsidR="00EC513D">
        <w:rPr>
          <w:rFonts w:ascii="Arial" w:hAnsi="Arial" w:cs="Arial"/>
        </w:rPr>
        <w:t xml:space="preserve"> d’années, la Lune est froide. Tout impact se fait sur un objet dont l’élasticité est quasi nulle. La déformation du sol est uniquement faite par transfert d’énergie.</w:t>
      </w:r>
    </w:p>
    <w:p w:rsidR="00EC513D" w:rsidRDefault="00EC513D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D’après les scientifiques, les parties sombres de la Lune sont les plus récentes ( Les mers ) et ont peu de cratères depuis. L’énergie dégagée a liquéfiée la surface impactée et fait disparaitre les astroblèmes précédents. </w:t>
      </w:r>
      <w:r w:rsidR="00C17C68">
        <w:rPr>
          <w:rFonts w:ascii="Arial" w:hAnsi="Arial" w:cs="Arial"/>
        </w:rPr>
        <w:t xml:space="preserve">Elle se </w:t>
      </w:r>
      <w:r w:rsidR="00254808">
        <w:rPr>
          <w:rFonts w:ascii="Arial" w:hAnsi="Arial" w:cs="Arial"/>
        </w:rPr>
        <w:t>déplace</w:t>
      </w:r>
      <w:r w:rsidR="00C17C68">
        <w:rPr>
          <w:rFonts w:ascii="Arial" w:hAnsi="Arial" w:cs="Arial"/>
        </w:rPr>
        <w:t xml:space="preserve"> autour de la terre à environ 1 km/s et accompagne la terre autour du soleil à la </w:t>
      </w:r>
      <w:r w:rsidR="00254808">
        <w:rPr>
          <w:rFonts w:ascii="Arial" w:hAnsi="Arial" w:cs="Arial"/>
        </w:rPr>
        <w:t>même</w:t>
      </w:r>
      <w:r w:rsidR="00C17C68">
        <w:rPr>
          <w:rFonts w:ascii="Arial" w:hAnsi="Arial" w:cs="Arial"/>
        </w:rPr>
        <w:t xml:space="preserve"> vitesse que  la terre.</w:t>
      </w:r>
    </w:p>
    <w:p w:rsidR="00A6537C" w:rsidRDefault="00254808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130175</wp:posOffset>
            </wp:positionV>
            <wp:extent cx="3025775" cy="2240280"/>
            <wp:effectExtent l="19050" t="0" r="3175" b="0"/>
            <wp:wrapNone/>
            <wp:docPr id="5" name="Image 4" descr="Lune 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 1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338736</wp:posOffset>
            </wp:positionH>
            <wp:positionV relativeFrom="paragraph">
              <wp:posOffset>130292</wp:posOffset>
            </wp:positionV>
            <wp:extent cx="2319548" cy="2236073"/>
            <wp:effectExtent l="19050" t="0" r="4552" b="0"/>
            <wp:wrapNone/>
            <wp:docPr id="4" name="Image 3" descr="Lune 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 1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770" cy="223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Pr="00254808" w:rsidRDefault="00254808" w:rsidP="00254808">
      <w:pPr>
        <w:tabs>
          <w:tab w:val="left" w:pos="6663"/>
        </w:tabs>
        <w:ind w:left="993" w:firstLine="283"/>
        <w:rPr>
          <w:rFonts w:ascii="Arial" w:hAnsi="Arial" w:cs="Arial"/>
          <w:color w:val="000000" w:themeColor="text1"/>
          <w:sz w:val="16"/>
          <w:szCs w:val="16"/>
        </w:rPr>
      </w:pPr>
      <w:r w:rsidRPr="00254808">
        <w:rPr>
          <w:rFonts w:ascii="Arial" w:hAnsi="Arial" w:cs="Arial"/>
          <w:color w:val="000000" w:themeColor="text1"/>
          <w:sz w:val="16"/>
          <w:szCs w:val="16"/>
        </w:rPr>
        <w:t>La face avec le plus de « mer »</w:t>
      </w:r>
      <w:r w:rsidRPr="00254808">
        <w:rPr>
          <w:rFonts w:ascii="Arial" w:hAnsi="Arial" w:cs="Arial"/>
          <w:color w:val="000000" w:themeColor="text1"/>
          <w:sz w:val="16"/>
          <w:szCs w:val="16"/>
        </w:rPr>
        <w:tab/>
        <w:t>Un cratère avec un piton central</w:t>
      </w:r>
    </w:p>
    <w:p w:rsidR="00254808" w:rsidRDefault="00BD5781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000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66040</wp:posOffset>
            </wp:positionV>
            <wp:extent cx="1857375" cy="1796415"/>
            <wp:effectExtent l="19050" t="0" r="9525" b="0"/>
            <wp:wrapNone/>
            <wp:docPr id="3" name="Image 2" descr="Lune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 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66040</wp:posOffset>
            </wp:positionV>
            <wp:extent cx="1971040" cy="1796415"/>
            <wp:effectExtent l="19050" t="0" r="0" b="0"/>
            <wp:wrapNone/>
            <wp:docPr id="2" name="Image 1" descr="Lune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 1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808">
        <w:rPr>
          <w:rFonts w:ascii="Arial" w:hAnsi="Arial" w:cs="Arial"/>
          <w:b/>
          <w:noProof/>
          <w:color w:val="00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4617046</wp:posOffset>
            </wp:positionH>
            <wp:positionV relativeFrom="paragraph">
              <wp:posOffset>66405</wp:posOffset>
            </wp:positionV>
            <wp:extent cx="1857504" cy="1796432"/>
            <wp:effectExtent l="19050" t="0" r="9396" b="0"/>
            <wp:wrapNone/>
            <wp:docPr id="1" name="Image 0" descr="Lune 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e 1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504" cy="179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Pr="00254808" w:rsidRDefault="00254808" w:rsidP="00254808">
      <w:pPr>
        <w:tabs>
          <w:tab w:val="left" w:pos="3544"/>
          <w:tab w:val="left" w:pos="7513"/>
        </w:tabs>
        <w:ind w:firstLine="142"/>
        <w:rPr>
          <w:rFonts w:ascii="Arial" w:hAnsi="Arial" w:cs="Arial"/>
          <w:color w:val="000000" w:themeColor="text1"/>
          <w:sz w:val="16"/>
          <w:szCs w:val="16"/>
        </w:rPr>
      </w:pPr>
      <w:r w:rsidRPr="00254808">
        <w:rPr>
          <w:rFonts w:ascii="Arial" w:hAnsi="Arial" w:cs="Arial"/>
          <w:color w:val="000000" w:themeColor="text1"/>
          <w:sz w:val="16"/>
          <w:szCs w:val="16"/>
        </w:rPr>
        <w:t>Astroblème avec bassin liquéfié</w:t>
      </w:r>
      <w:r w:rsidRPr="00254808">
        <w:rPr>
          <w:rFonts w:ascii="Arial" w:hAnsi="Arial" w:cs="Arial"/>
          <w:color w:val="000000" w:themeColor="text1"/>
          <w:sz w:val="16"/>
          <w:szCs w:val="16"/>
        </w:rPr>
        <w:tab/>
        <w:t>Un cratère en longueur : impacts multiples</w:t>
      </w:r>
      <w:r w:rsidRPr="00254808">
        <w:rPr>
          <w:rFonts w:ascii="Arial" w:hAnsi="Arial" w:cs="Arial"/>
          <w:color w:val="000000" w:themeColor="text1"/>
          <w:sz w:val="16"/>
          <w:szCs w:val="16"/>
        </w:rPr>
        <w:tab/>
        <w:t>Grappe linéaire de petits cratères</w:t>
      </w: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254808" w:rsidRDefault="00254808" w:rsidP="00E16168">
      <w:pPr>
        <w:tabs>
          <w:tab w:val="left" w:pos="6946"/>
        </w:tabs>
        <w:rPr>
          <w:rFonts w:ascii="Arial" w:hAnsi="Arial" w:cs="Arial"/>
          <w:b/>
          <w:color w:val="0000FF"/>
        </w:rPr>
      </w:pPr>
    </w:p>
    <w:p w:rsidR="00A6537C" w:rsidRDefault="00621EBC" w:rsidP="00E16168">
      <w:pPr>
        <w:tabs>
          <w:tab w:val="left" w:pos="6946"/>
        </w:tabs>
        <w:rPr>
          <w:rFonts w:ascii="Arial" w:hAnsi="Arial" w:cs="Arial"/>
        </w:rPr>
      </w:pPr>
      <w:r w:rsidRPr="00C17C68">
        <w:rPr>
          <w:rFonts w:ascii="Arial" w:hAnsi="Arial" w:cs="Arial"/>
          <w:b/>
          <w:color w:val="0000FF"/>
        </w:rPr>
        <w:t>La Terre :</w:t>
      </w:r>
      <w:r>
        <w:rPr>
          <w:rFonts w:ascii="Arial" w:hAnsi="Arial" w:cs="Arial"/>
        </w:rPr>
        <w:t xml:space="preserve"> 6370 km de </w:t>
      </w:r>
      <w:r w:rsidR="0065674F">
        <w:rPr>
          <w:rFonts w:ascii="Arial" w:hAnsi="Arial" w:cs="Arial"/>
        </w:rPr>
        <w:t>diamètre</w:t>
      </w:r>
      <w:r>
        <w:rPr>
          <w:rFonts w:ascii="Arial" w:hAnsi="Arial" w:cs="Arial"/>
        </w:rPr>
        <w:t>, densité 5.44</w:t>
      </w:r>
      <w:r w:rsidR="00C17C68">
        <w:rPr>
          <w:rFonts w:ascii="Arial" w:hAnsi="Arial" w:cs="Arial"/>
        </w:rPr>
        <w:t xml:space="preserve">, vitesse dans </w:t>
      </w:r>
      <w:r w:rsidR="00254808">
        <w:rPr>
          <w:rFonts w:ascii="Arial" w:hAnsi="Arial" w:cs="Arial"/>
        </w:rPr>
        <w:t>l’espace,</w:t>
      </w:r>
      <w:r w:rsidR="00C17C68">
        <w:rPr>
          <w:rFonts w:ascii="Arial" w:hAnsi="Arial" w:cs="Arial"/>
        </w:rPr>
        <w:t xml:space="preserve"> environ 30 km/s</w:t>
      </w:r>
    </w:p>
    <w:p w:rsidR="00621EBC" w:rsidRDefault="00621EBC" w:rsidP="00E16168">
      <w:pPr>
        <w:tabs>
          <w:tab w:val="left" w:pos="6946"/>
        </w:tabs>
        <w:rPr>
          <w:rFonts w:ascii="Arial" w:hAnsi="Arial" w:cs="Arial"/>
        </w:rPr>
      </w:pPr>
    </w:p>
    <w:p w:rsidR="00621EBC" w:rsidRDefault="0065674F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Différences</w:t>
      </w:r>
      <w:r w:rsidR="00621EBC">
        <w:rPr>
          <w:rFonts w:ascii="Arial" w:hAnsi="Arial" w:cs="Arial"/>
        </w:rPr>
        <w:t xml:space="preserve"> importantes entre les deux astres qui font que les </w:t>
      </w:r>
      <w:r>
        <w:rPr>
          <w:rFonts w:ascii="Arial" w:hAnsi="Arial" w:cs="Arial"/>
        </w:rPr>
        <w:t>cratères</w:t>
      </w:r>
      <w:r w:rsidR="00621EBC">
        <w:rPr>
          <w:rFonts w:ascii="Arial" w:hAnsi="Arial" w:cs="Arial"/>
        </w:rPr>
        <w:t xml:space="preserve"> d’impact ne se </w:t>
      </w:r>
      <w:r>
        <w:rPr>
          <w:rFonts w:ascii="Arial" w:hAnsi="Arial" w:cs="Arial"/>
        </w:rPr>
        <w:t>ressemblent</w:t>
      </w:r>
      <w:r w:rsidR="00621EBC">
        <w:rPr>
          <w:rFonts w:ascii="Arial" w:hAnsi="Arial" w:cs="Arial"/>
        </w:rPr>
        <w:t xml:space="preserve"> pas passé une certaine </w:t>
      </w:r>
      <w:r>
        <w:rPr>
          <w:rFonts w:ascii="Arial" w:hAnsi="Arial" w:cs="Arial"/>
        </w:rPr>
        <w:t>énergie</w:t>
      </w:r>
      <w:r w:rsidR="00621EBC">
        <w:rPr>
          <w:rFonts w:ascii="Arial" w:hAnsi="Arial" w:cs="Arial"/>
        </w:rPr>
        <w:t xml:space="preserve"> de l’impacteur :</w:t>
      </w:r>
    </w:p>
    <w:p w:rsidR="00621EBC" w:rsidRDefault="0065674F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Présence d’une atmosphère</w:t>
      </w:r>
      <w:r w:rsidR="00CF287A">
        <w:rPr>
          <w:rFonts w:ascii="Arial" w:hAnsi="Arial" w:cs="Arial"/>
        </w:rPr>
        <w:t xml:space="preserve"> : brule , fait exploser et fragmente certaines </w:t>
      </w:r>
      <w:r w:rsidR="001066B0">
        <w:rPr>
          <w:rFonts w:ascii="Arial" w:hAnsi="Arial" w:cs="Arial"/>
        </w:rPr>
        <w:t>météorites</w:t>
      </w:r>
      <w:r w:rsidR="00CF287A">
        <w:rPr>
          <w:rFonts w:ascii="Arial" w:hAnsi="Arial" w:cs="Arial"/>
        </w:rPr>
        <w:t>.</w:t>
      </w:r>
    </w:p>
    <w:p w:rsidR="00621EBC" w:rsidRDefault="0065674F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Présence</w:t>
      </w:r>
      <w:r w:rsidR="00621EBC">
        <w:rPr>
          <w:rFonts w:ascii="Arial" w:hAnsi="Arial" w:cs="Arial"/>
        </w:rPr>
        <w:t xml:space="preserve"> d’eau</w:t>
      </w:r>
    </w:p>
    <w:p w:rsidR="00621EBC" w:rsidRDefault="00621EBC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terre n’a qu’une </w:t>
      </w:r>
      <w:r w:rsidR="0065674F">
        <w:rPr>
          <w:rFonts w:ascii="Arial" w:hAnsi="Arial" w:cs="Arial"/>
        </w:rPr>
        <w:t>épaisseur</w:t>
      </w:r>
      <w:r>
        <w:rPr>
          <w:rFonts w:ascii="Arial" w:hAnsi="Arial" w:cs="Arial"/>
        </w:rPr>
        <w:t xml:space="preserve"> faible que l’on peut considérer comme dure : 30 à</w:t>
      </w:r>
      <w:r w:rsidR="00A371CC">
        <w:rPr>
          <w:rFonts w:ascii="Arial" w:hAnsi="Arial" w:cs="Arial"/>
        </w:rPr>
        <w:t xml:space="preserve"> 60 km </w:t>
      </w:r>
      <w:r w:rsidR="00CF287A">
        <w:rPr>
          <w:rFonts w:ascii="Arial" w:hAnsi="Arial" w:cs="Arial"/>
        </w:rPr>
        <w:t>d’</w:t>
      </w:r>
      <w:r w:rsidR="001066B0">
        <w:rPr>
          <w:rFonts w:ascii="Arial" w:hAnsi="Arial" w:cs="Arial"/>
        </w:rPr>
        <w:t>épaisseur</w:t>
      </w:r>
      <w:r w:rsidR="00CF287A">
        <w:rPr>
          <w:rFonts w:ascii="Arial" w:hAnsi="Arial" w:cs="Arial"/>
        </w:rPr>
        <w:t xml:space="preserve"> </w:t>
      </w:r>
      <w:r w:rsidR="00A371CC">
        <w:rPr>
          <w:rFonts w:ascii="Arial" w:hAnsi="Arial" w:cs="Arial"/>
        </w:rPr>
        <w:t xml:space="preserve">sur les terres </w:t>
      </w:r>
      <w:r w:rsidR="0065674F">
        <w:rPr>
          <w:rFonts w:ascii="Arial" w:hAnsi="Arial" w:cs="Arial"/>
        </w:rPr>
        <w:t>émergées</w:t>
      </w:r>
      <w:r w:rsidR="00A371CC">
        <w:rPr>
          <w:rFonts w:ascii="Arial" w:hAnsi="Arial" w:cs="Arial"/>
        </w:rPr>
        <w:t xml:space="preserve"> </w:t>
      </w:r>
      <w:r w:rsidR="00CF287A">
        <w:rPr>
          <w:rFonts w:ascii="Arial" w:hAnsi="Arial" w:cs="Arial"/>
        </w:rPr>
        <w:t>et</w:t>
      </w:r>
      <w:r w:rsidR="00A371CC">
        <w:rPr>
          <w:rFonts w:ascii="Arial" w:hAnsi="Arial" w:cs="Arial"/>
        </w:rPr>
        <w:t xml:space="preserve"> environ 10 km dans les plaines abyssales.</w:t>
      </w:r>
      <w:r>
        <w:rPr>
          <w:rFonts w:ascii="Arial" w:hAnsi="Arial" w:cs="Arial"/>
        </w:rPr>
        <w:t xml:space="preserve"> </w:t>
      </w:r>
    </w:p>
    <w:p w:rsidR="00CF287A" w:rsidRDefault="00CF287A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Erosions de tout type ( vent, eau, glacier ) avec </w:t>
      </w:r>
      <w:r w:rsidR="001066B0">
        <w:rPr>
          <w:rFonts w:ascii="Arial" w:hAnsi="Arial" w:cs="Arial"/>
        </w:rPr>
        <w:t>génération</w:t>
      </w:r>
      <w:r>
        <w:rPr>
          <w:rFonts w:ascii="Arial" w:hAnsi="Arial" w:cs="Arial"/>
        </w:rPr>
        <w:t xml:space="preserve"> de </w:t>
      </w:r>
      <w:r w:rsidR="001066B0">
        <w:rPr>
          <w:rFonts w:ascii="Arial" w:hAnsi="Arial" w:cs="Arial"/>
        </w:rPr>
        <w:t>sédiment</w:t>
      </w:r>
      <w:r>
        <w:rPr>
          <w:rFonts w:ascii="Arial" w:hAnsi="Arial" w:cs="Arial"/>
        </w:rPr>
        <w:t xml:space="preserve"> ou sable pouvant masquer les </w:t>
      </w:r>
      <w:r w:rsidR="001066B0">
        <w:rPr>
          <w:rFonts w:ascii="Arial" w:hAnsi="Arial" w:cs="Arial"/>
        </w:rPr>
        <w:t>cratères</w:t>
      </w:r>
      <w:r>
        <w:rPr>
          <w:rFonts w:ascii="Arial" w:hAnsi="Arial" w:cs="Arial"/>
        </w:rPr>
        <w:t>.</w:t>
      </w:r>
    </w:p>
    <w:p w:rsidR="00CF287A" w:rsidRDefault="00CF287A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végétation rend plus </w:t>
      </w:r>
      <w:r w:rsidR="001066B0">
        <w:rPr>
          <w:rFonts w:ascii="Arial" w:hAnsi="Arial" w:cs="Arial"/>
        </w:rPr>
        <w:t>difficile</w:t>
      </w:r>
      <w:r>
        <w:rPr>
          <w:rFonts w:ascii="Arial" w:hAnsi="Arial" w:cs="Arial"/>
        </w:rPr>
        <w:t xml:space="preserve"> la localisation des petits </w:t>
      </w:r>
      <w:r w:rsidR="001066B0">
        <w:rPr>
          <w:rFonts w:ascii="Arial" w:hAnsi="Arial" w:cs="Arial"/>
        </w:rPr>
        <w:t>cratères</w:t>
      </w:r>
      <w:r>
        <w:rPr>
          <w:rFonts w:ascii="Arial" w:hAnsi="Arial" w:cs="Arial"/>
        </w:rPr>
        <w:t>.</w:t>
      </w:r>
    </w:p>
    <w:p w:rsidR="00CF287A" w:rsidRDefault="00CF287A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L’activité humaine : villes , routes, </w:t>
      </w:r>
      <w:r w:rsidR="001066B0">
        <w:rPr>
          <w:rFonts w:ascii="Arial" w:hAnsi="Arial" w:cs="Arial"/>
        </w:rPr>
        <w:t>canaux</w:t>
      </w:r>
      <w:r>
        <w:rPr>
          <w:rFonts w:ascii="Arial" w:hAnsi="Arial" w:cs="Arial"/>
        </w:rPr>
        <w:t xml:space="preserve">, terrassement, cultures, mines, </w:t>
      </w:r>
      <w:r w:rsidR="001066B0">
        <w:rPr>
          <w:rFonts w:ascii="Arial" w:hAnsi="Arial" w:cs="Arial"/>
        </w:rPr>
        <w:t>etc.</w:t>
      </w:r>
      <w:r>
        <w:rPr>
          <w:rFonts w:ascii="Arial" w:hAnsi="Arial" w:cs="Arial"/>
        </w:rPr>
        <w:t xml:space="preserve"> … ne favorise pas la </w:t>
      </w:r>
      <w:r w:rsidR="001066B0">
        <w:rPr>
          <w:rFonts w:ascii="Arial" w:hAnsi="Arial" w:cs="Arial"/>
        </w:rPr>
        <w:t>détection</w:t>
      </w:r>
      <w:r>
        <w:rPr>
          <w:rFonts w:ascii="Arial" w:hAnsi="Arial" w:cs="Arial"/>
        </w:rPr>
        <w:t>.</w:t>
      </w:r>
    </w:p>
    <w:p w:rsidR="00CF287A" w:rsidRDefault="00CF287A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L’</w:t>
      </w:r>
      <w:r w:rsidR="001066B0">
        <w:rPr>
          <w:rFonts w:ascii="Arial" w:hAnsi="Arial" w:cs="Arial"/>
        </w:rPr>
        <w:t>élasticité</w:t>
      </w:r>
      <w:r>
        <w:rPr>
          <w:rFonts w:ascii="Arial" w:hAnsi="Arial" w:cs="Arial"/>
        </w:rPr>
        <w:t xml:space="preserve"> du manteau absorbe une partie de l’</w:t>
      </w:r>
      <w:r w:rsidR="001066B0">
        <w:rPr>
          <w:rFonts w:ascii="Arial" w:hAnsi="Arial" w:cs="Arial"/>
        </w:rPr>
        <w:t>énergie</w:t>
      </w:r>
    </w:p>
    <w:p w:rsidR="00CF287A" w:rsidRDefault="00CF287A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1066B0">
        <w:rPr>
          <w:rFonts w:ascii="Arial" w:hAnsi="Arial" w:cs="Arial"/>
        </w:rPr>
        <w:t>présence</w:t>
      </w:r>
      <w:r>
        <w:rPr>
          <w:rFonts w:ascii="Arial" w:hAnsi="Arial" w:cs="Arial"/>
        </w:rPr>
        <w:t xml:space="preserve"> de magma sous les continents permet une remonté </w:t>
      </w:r>
      <w:r w:rsidR="001066B0">
        <w:rPr>
          <w:rFonts w:ascii="Arial" w:hAnsi="Arial" w:cs="Arial"/>
        </w:rPr>
        <w:t>après</w:t>
      </w:r>
      <w:r>
        <w:rPr>
          <w:rFonts w:ascii="Arial" w:hAnsi="Arial" w:cs="Arial"/>
        </w:rPr>
        <w:t xml:space="preserve"> la fracture ou </w:t>
      </w:r>
      <w:r w:rsidR="001066B0">
        <w:rPr>
          <w:rFonts w:ascii="Arial" w:hAnsi="Arial" w:cs="Arial"/>
        </w:rPr>
        <w:t>perçage</w:t>
      </w:r>
      <w:r>
        <w:rPr>
          <w:rFonts w:ascii="Arial" w:hAnsi="Arial" w:cs="Arial"/>
        </w:rPr>
        <w:t xml:space="preserve"> du sol .</w:t>
      </w:r>
    </w:p>
    <w:p w:rsidR="001066B0" w:rsidRDefault="001066B0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gravité a tendance à fracturer les météorites lors de leurs approches.</w:t>
      </w:r>
    </w:p>
    <w:p w:rsidR="001066B0" w:rsidRDefault="001066B0" w:rsidP="00621EBC">
      <w:pPr>
        <w:pStyle w:val="Paragraphedeliste"/>
        <w:numPr>
          <w:ilvl w:val="0"/>
          <w:numId w:val="9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Les impacts se font sur différentes matières : en eau peu profonde, en eau profonde, entre terre et mer, sur une surface cristalline, sédimentaire, sur des étendues de lave et magmas.</w:t>
      </w:r>
    </w:p>
    <w:p w:rsidR="00BD5781" w:rsidRDefault="00BD5781" w:rsidP="00BD5781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BD5781">
      <w:pPr>
        <w:tabs>
          <w:tab w:val="left" w:pos="6946"/>
        </w:tabs>
        <w:rPr>
          <w:rFonts w:ascii="Arial" w:hAnsi="Arial" w:cs="Arial"/>
        </w:rPr>
      </w:pPr>
    </w:p>
    <w:p w:rsidR="00B61E45" w:rsidRDefault="00BD5781" w:rsidP="00BD5781">
      <w:pPr>
        <w:tabs>
          <w:tab w:val="left" w:pos="6946"/>
        </w:tabs>
        <w:rPr>
          <w:rFonts w:ascii="Arial" w:hAnsi="Arial" w:cs="Arial"/>
          <w:color w:val="C00000"/>
        </w:rPr>
      </w:pPr>
      <w:r w:rsidRPr="007008EB">
        <w:rPr>
          <w:rFonts w:ascii="Arial" w:hAnsi="Arial" w:cs="Arial"/>
          <w:color w:val="C00000"/>
        </w:rPr>
        <w:t xml:space="preserve">En conséquence, hormis lors de leur </w:t>
      </w:r>
      <w:r w:rsidR="007008EB" w:rsidRPr="007008EB">
        <w:rPr>
          <w:rFonts w:ascii="Arial" w:hAnsi="Arial" w:cs="Arial"/>
          <w:color w:val="C00000"/>
        </w:rPr>
        <w:t>création</w:t>
      </w:r>
      <w:r w:rsidRPr="007008EB">
        <w:rPr>
          <w:rFonts w:ascii="Arial" w:hAnsi="Arial" w:cs="Arial"/>
          <w:color w:val="C00000"/>
        </w:rPr>
        <w:t xml:space="preserve">, ces deux </w:t>
      </w:r>
      <w:r w:rsidR="007552A4" w:rsidRPr="007008EB">
        <w:rPr>
          <w:rFonts w:ascii="Arial" w:hAnsi="Arial" w:cs="Arial"/>
          <w:color w:val="C00000"/>
        </w:rPr>
        <w:t>astres,</w:t>
      </w:r>
      <w:r w:rsidRPr="007008EB">
        <w:rPr>
          <w:rFonts w:ascii="Arial" w:hAnsi="Arial" w:cs="Arial"/>
          <w:color w:val="C00000"/>
        </w:rPr>
        <w:t xml:space="preserve"> par leur </w:t>
      </w:r>
      <w:r w:rsidR="007008EB" w:rsidRPr="007008EB">
        <w:rPr>
          <w:rFonts w:ascii="Arial" w:hAnsi="Arial" w:cs="Arial"/>
          <w:color w:val="C00000"/>
        </w:rPr>
        <w:t>différences</w:t>
      </w:r>
      <w:r w:rsidRPr="007008EB">
        <w:rPr>
          <w:rFonts w:ascii="Arial" w:hAnsi="Arial" w:cs="Arial"/>
          <w:color w:val="C00000"/>
        </w:rPr>
        <w:t xml:space="preserve">, ont de moins en moins </w:t>
      </w:r>
      <w:r w:rsidR="007008EB" w:rsidRPr="007008EB">
        <w:rPr>
          <w:rFonts w:ascii="Arial" w:hAnsi="Arial" w:cs="Arial"/>
          <w:color w:val="C00000"/>
        </w:rPr>
        <w:t>présenté</w:t>
      </w:r>
      <w:r w:rsidRPr="007008EB">
        <w:rPr>
          <w:rFonts w:ascii="Arial" w:hAnsi="Arial" w:cs="Arial"/>
          <w:color w:val="C00000"/>
        </w:rPr>
        <w:t xml:space="preserve"> un aspect de surface identique </w:t>
      </w:r>
      <w:r w:rsidR="007008EB" w:rsidRPr="007008EB">
        <w:rPr>
          <w:rFonts w:ascii="Arial" w:hAnsi="Arial" w:cs="Arial"/>
          <w:color w:val="C00000"/>
        </w:rPr>
        <w:t>malgré</w:t>
      </w:r>
      <w:r w:rsidRPr="007008EB">
        <w:rPr>
          <w:rFonts w:ascii="Arial" w:hAnsi="Arial" w:cs="Arial"/>
          <w:color w:val="C00000"/>
        </w:rPr>
        <w:t xml:space="preserve"> </w:t>
      </w:r>
      <w:r w:rsidR="007008EB" w:rsidRPr="007008EB">
        <w:rPr>
          <w:rFonts w:ascii="Arial" w:hAnsi="Arial" w:cs="Arial"/>
          <w:color w:val="C00000"/>
        </w:rPr>
        <w:t xml:space="preserve">un nombre </w:t>
      </w:r>
      <w:r w:rsidR="007552A4" w:rsidRPr="007008EB">
        <w:rPr>
          <w:rFonts w:ascii="Arial" w:hAnsi="Arial" w:cs="Arial"/>
          <w:color w:val="C00000"/>
        </w:rPr>
        <w:t>très</w:t>
      </w:r>
      <w:r w:rsidR="007008EB" w:rsidRPr="007008EB">
        <w:rPr>
          <w:rFonts w:ascii="Arial" w:hAnsi="Arial" w:cs="Arial"/>
          <w:color w:val="C00000"/>
        </w:rPr>
        <w:t xml:space="preserve"> important d’impact</w:t>
      </w:r>
      <w:r w:rsidR="007552A4">
        <w:rPr>
          <w:rFonts w:ascii="Arial" w:hAnsi="Arial" w:cs="Arial"/>
          <w:color w:val="C00000"/>
        </w:rPr>
        <w:t>s</w:t>
      </w:r>
      <w:r w:rsidR="007008EB" w:rsidRPr="007008EB">
        <w:rPr>
          <w:rFonts w:ascii="Arial" w:hAnsi="Arial" w:cs="Arial"/>
          <w:color w:val="C00000"/>
        </w:rPr>
        <w:t>.</w:t>
      </w:r>
    </w:p>
    <w:p w:rsidR="00B61E45" w:rsidRDefault="00B61E45">
      <w:pPr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br w:type="page"/>
      </w:r>
    </w:p>
    <w:p w:rsidR="00A6537C" w:rsidRDefault="00B61E45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30480</wp:posOffset>
            </wp:positionV>
            <wp:extent cx="2275205" cy="1092200"/>
            <wp:effectExtent l="19050" t="0" r="0" b="0"/>
            <wp:wrapNone/>
            <wp:docPr id="8" name="Image 7" descr="TyP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L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627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4618990</wp:posOffset>
            </wp:positionH>
            <wp:positionV relativeFrom="paragraph">
              <wp:posOffset>-10160</wp:posOffset>
            </wp:positionV>
            <wp:extent cx="2173605" cy="1132840"/>
            <wp:effectExtent l="19050" t="0" r="0" b="0"/>
            <wp:wrapNone/>
            <wp:docPr id="6" name="Image 5" descr="TyP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L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627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30480</wp:posOffset>
            </wp:positionV>
            <wp:extent cx="2169160" cy="1075690"/>
            <wp:effectExtent l="19050" t="0" r="2540" b="0"/>
            <wp:wrapNone/>
            <wp:docPr id="7" name="Image 6" descr="TyP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L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A6537C" w:rsidRDefault="00A6537C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84935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Les trois </w:t>
      </w:r>
      <w:r w:rsidR="001066B0">
        <w:rPr>
          <w:rFonts w:ascii="Arial" w:hAnsi="Arial" w:cs="Arial"/>
        </w:rPr>
        <w:t>astroblèmes</w:t>
      </w:r>
      <w:r>
        <w:rPr>
          <w:rFonts w:ascii="Arial" w:hAnsi="Arial" w:cs="Arial"/>
        </w:rPr>
        <w:t xml:space="preserve"> de petite taille, se </w:t>
      </w:r>
      <w:r w:rsidR="001066B0">
        <w:rPr>
          <w:rFonts w:ascii="Arial" w:hAnsi="Arial" w:cs="Arial"/>
        </w:rPr>
        <w:t>rapproche</w:t>
      </w:r>
      <w:r>
        <w:rPr>
          <w:rFonts w:ascii="Arial" w:hAnsi="Arial" w:cs="Arial"/>
        </w:rPr>
        <w:t xml:space="preserve"> d’un </w:t>
      </w:r>
      <w:r w:rsidR="001066B0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lunaire. L’</w:t>
      </w:r>
      <w:r w:rsidR="001066B0">
        <w:rPr>
          <w:rFonts w:ascii="Arial" w:hAnsi="Arial" w:cs="Arial"/>
        </w:rPr>
        <w:t>érosion</w:t>
      </w:r>
      <w:r>
        <w:rPr>
          <w:rFonts w:ascii="Arial" w:hAnsi="Arial" w:cs="Arial"/>
        </w:rPr>
        <w:t xml:space="preserve"> </w:t>
      </w:r>
      <w:r w:rsidR="001066B0">
        <w:rPr>
          <w:rFonts w:ascii="Arial" w:hAnsi="Arial" w:cs="Arial"/>
        </w:rPr>
        <w:t>étant</w:t>
      </w:r>
      <w:r>
        <w:rPr>
          <w:rFonts w:ascii="Arial" w:hAnsi="Arial" w:cs="Arial"/>
        </w:rPr>
        <w:t xml:space="preserve"> encore </w:t>
      </w:r>
      <w:r w:rsidR="001066B0">
        <w:rPr>
          <w:rFonts w:ascii="Arial" w:hAnsi="Arial" w:cs="Arial"/>
        </w:rPr>
        <w:t>très</w:t>
      </w:r>
      <w:r>
        <w:rPr>
          <w:rFonts w:ascii="Arial" w:hAnsi="Arial" w:cs="Arial"/>
        </w:rPr>
        <w:t xml:space="preserve"> faible. Il est à noter que celui de droite est moins visible avec sa végétation </w:t>
      </w:r>
      <w:r w:rsidR="00CF287A">
        <w:rPr>
          <w:rFonts w:ascii="Arial" w:hAnsi="Arial" w:cs="Arial"/>
        </w:rPr>
        <w:t>mais son lac central permet de le localiser.</w:t>
      </w: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2960A7" w:rsidP="00E16168">
      <w:pPr>
        <w:tabs>
          <w:tab w:val="left" w:pos="6946"/>
        </w:tabs>
        <w:rPr>
          <w:rFonts w:ascii="Arial" w:hAnsi="Arial" w:cs="Arial"/>
        </w:rPr>
      </w:pPr>
      <w:r w:rsidRPr="00C17C68">
        <w:rPr>
          <w:rFonts w:ascii="Arial" w:hAnsi="Arial" w:cs="Arial"/>
          <w:b/>
          <w:color w:val="0000FF"/>
        </w:rPr>
        <w:t>L</w:t>
      </w:r>
      <w:r>
        <w:rPr>
          <w:rFonts w:ascii="Arial" w:hAnsi="Arial" w:cs="Arial"/>
          <w:b/>
          <w:color w:val="0000FF"/>
        </w:rPr>
        <w:t>es impacteurs</w:t>
      </w:r>
      <w:r w:rsidRPr="00C17C68">
        <w:rPr>
          <w:rFonts w:ascii="Arial" w:hAnsi="Arial" w:cs="Arial"/>
          <w:b/>
          <w:color w:val="0000FF"/>
        </w:rPr>
        <w:t> :</w:t>
      </w:r>
      <w:r>
        <w:rPr>
          <w:rFonts w:ascii="Arial" w:hAnsi="Arial" w:cs="Arial"/>
        </w:rPr>
        <w:t xml:space="preserve"> Eux aussi ont des caractéristiques qui influe</w:t>
      </w:r>
      <w:r w:rsidR="00EC2784">
        <w:rPr>
          <w:rFonts w:ascii="Arial" w:hAnsi="Arial" w:cs="Arial"/>
        </w:rPr>
        <w:t>nt</w:t>
      </w:r>
      <w:r>
        <w:rPr>
          <w:rFonts w:ascii="Arial" w:hAnsi="Arial" w:cs="Arial"/>
        </w:rPr>
        <w:t xml:space="preserve"> sur le cratère d’impact qu’ils vont générer.</w:t>
      </w:r>
    </w:p>
    <w:p w:rsidR="002960A7" w:rsidRDefault="002960A7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Leur diamètre</w:t>
      </w:r>
    </w:p>
    <w:p w:rsidR="002960A7" w:rsidRDefault="002960A7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Leur composition et densité</w:t>
      </w:r>
    </w:p>
    <w:p w:rsidR="002960A7" w:rsidRDefault="002960A7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Leur vitesse relative par rapport à la terre</w:t>
      </w:r>
    </w:p>
    <w:p w:rsidR="002960A7" w:rsidRDefault="002960A7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L’angle de percussion</w:t>
      </w:r>
    </w:p>
    <w:p w:rsidR="002960A7" w:rsidRDefault="002960A7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fragmentation possible avant impact</w:t>
      </w:r>
    </w:p>
    <w:p w:rsidR="00EC2784" w:rsidRDefault="00EC2784" w:rsidP="002960A7">
      <w:pPr>
        <w:pStyle w:val="Paragraphedeliste"/>
        <w:numPr>
          <w:ilvl w:val="0"/>
          <w:numId w:val="9"/>
        </w:numPr>
        <w:tabs>
          <w:tab w:val="left" w:pos="709"/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La zone qu’ils vont frapper.</w:t>
      </w:r>
    </w:p>
    <w:p w:rsidR="00EC2784" w:rsidRDefault="00EC2784" w:rsidP="00EC2784">
      <w:pPr>
        <w:tabs>
          <w:tab w:val="left" w:pos="709"/>
          <w:tab w:val="left" w:pos="6946"/>
        </w:tabs>
        <w:rPr>
          <w:rFonts w:ascii="Arial" w:hAnsi="Arial" w:cs="Arial"/>
        </w:rPr>
      </w:pPr>
    </w:p>
    <w:p w:rsidR="00EC2784" w:rsidRDefault="00EC2784" w:rsidP="00EC2784">
      <w:pPr>
        <w:tabs>
          <w:tab w:val="left" w:pos="709"/>
          <w:tab w:val="left" w:pos="6946"/>
        </w:tabs>
        <w:rPr>
          <w:rFonts w:ascii="Arial" w:hAnsi="Arial" w:cs="Arial"/>
        </w:rPr>
      </w:pPr>
    </w:p>
    <w:p w:rsidR="00985655" w:rsidRPr="00985655" w:rsidRDefault="00EC2784" w:rsidP="00EC2784">
      <w:pPr>
        <w:tabs>
          <w:tab w:val="left" w:pos="709"/>
          <w:tab w:val="left" w:pos="6946"/>
        </w:tabs>
        <w:rPr>
          <w:rFonts w:ascii="Arial" w:hAnsi="Arial" w:cs="Arial"/>
          <w:color w:val="000000" w:themeColor="text1"/>
        </w:rPr>
      </w:pPr>
      <w:r w:rsidRPr="00C17C68">
        <w:rPr>
          <w:rFonts w:ascii="Arial" w:hAnsi="Arial" w:cs="Arial"/>
          <w:b/>
          <w:color w:val="0000FF"/>
        </w:rPr>
        <w:t>L</w:t>
      </w:r>
      <w:r>
        <w:rPr>
          <w:rFonts w:ascii="Arial" w:hAnsi="Arial" w:cs="Arial"/>
          <w:b/>
          <w:color w:val="0000FF"/>
        </w:rPr>
        <w:t xml:space="preserve">es </w:t>
      </w:r>
      <w:r w:rsidR="00985655">
        <w:rPr>
          <w:rFonts w:ascii="Arial" w:hAnsi="Arial" w:cs="Arial"/>
          <w:b/>
          <w:color w:val="0000FF"/>
        </w:rPr>
        <w:t>astroblèmes</w:t>
      </w:r>
      <w:r>
        <w:rPr>
          <w:rFonts w:ascii="Arial" w:hAnsi="Arial" w:cs="Arial"/>
          <w:b/>
          <w:color w:val="0000FF"/>
        </w:rPr>
        <w:t xml:space="preserve"> : </w:t>
      </w:r>
      <w:r w:rsidR="00985655" w:rsidRPr="00985655">
        <w:rPr>
          <w:rFonts w:ascii="Arial" w:hAnsi="Arial" w:cs="Arial"/>
          <w:color w:val="000000" w:themeColor="text1"/>
        </w:rPr>
        <w:t xml:space="preserve">En fonction de tous les paramètres ci-dessus, il en existe un essentiel </w:t>
      </w:r>
      <w:r w:rsidR="002A665A">
        <w:rPr>
          <w:rFonts w:ascii="Arial" w:hAnsi="Arial" w:cs="Arial"/>
          <w:color w:val="000000" w:themeColor="text1"/>
        </w:rPr>
        <w:t xml:space="preserve">dont on doit tenir compote </w:t>
      </w:r>
      <w:r w:rsidR="00985655" w:rsidRPr="00985655">
        <w:rPr>
          <w:rFonts w:ascii="Arial" w:hAnsi="Arial" w:cs="Arial"/>
          <w:color w:val="000000" w:themeColor="text1"/>
        </w:rPr>
        <w:t>pour les découvrir et qui est loin d’être négligeable :</w:t>
      </w:r>
      <w:r w:rsidR="005C6627">
        <w:rPr>
          <w:rFonts w:ascii="Arial" w:hAnsi="Arial" w:cs="Arial"/>
          <w:color w:val="000000" w:themeColor="text1"/>
        </w:rPr>
        <w:t xml:space="preserve"> </w:t>
      </w:r>
      <w:r w:rsidR="005C6627" w:rsidRPr="005C6627">
        <w:rPr>
          <w:rFonts w:ascii="Arial" w:hAnsi="Arial" w:cs="Arial"/>
          <w:b/>
          <w:color w:val="000000" w:themeColor="text1"/>
          <w:u w:val="single"/>
        </w:rPr>
        <w:t>l’i</w:t>
      </w:r>
      <w:r w:rsidR="005C6627">
        <w:rPr>
          <w:rFonts w:ascii="Arial" w:hAnsi="Arial" w:cs="Arial"/>
          <w:b/>
          <w:color w:val="000000" w:themeColor="text1"/>
          <w:u w:val="single"/>
        </w:rPr>
        <w:t>n</w:t>
      </w:r>
      <w:r w:rsidR="005C6627" w:rsidRPr="005C6627">
        <w:rPr>
          <w:rFonts w:ascii="Arial" w:hAnsi="Arial" w:cs="Arial"/>
          <w:b/>
          <w:color w:val="000000" w:themeColor="text1"/>
          <w:u w:val="single"/>
        </w:rPr>
        <w:t>fluence</w:t>
      </w:r>
      <w:r w:rsidR="005C6627">
        <w:rPr>
          <w:rFonts w:ascii="Arial" w:hAnsi="Arial" w:cs="Arial"/>
          <w:b/>
          <w:color w:val="000000" w:themeColor="text1"/>
          <w:u w:val="single"/>
        </w:rPr>
        <w:t xml:space="preserve"> </w:t>
      </w:r>
      <w:r w:rsidR="005C6627" w:rsidRPr="005C6627">
        <w:rPr>
          <w:rFonts w:ascii="Arial" w:hAnsi="Arial" w:cs="Arial"/>
          <w:b/>
          <w:color w:val="000000" w:themeColor="text1"/>
          <w:u w:val="single"/>
        </w:rPr>
        <w:t>du</w:t>
      </w:r>
      <w:r w:rsidR="00985655" w:rsidRPr="005C6627">
        <w:rPr>
          <w:rFonts w:ascii="Arial" w:hAnsi="Arial" w:cs="Arial"/>
          <w:b/>
          <w:color w:val="000000" w:themeColor="text1"/>
          <w:u w:val="single"/>
        </w:rPr>
        <w:t xml:space="preserve"> temps</w:t>
      </w:r>
      <w:r w:rsidR="00985655" w:rsidRPr="00985655">
        <w:rPr>
          <w:rFonts w:ascii="Arial" w:hAnsi="Arial" w:cs="Arial"/>
          <w:color w:val="000000" w:themeColor="text1"/>
        </w:rPr>
        <w:t>.</w:t>
      </w:r>
    </w:p>
    <w:p w:rsidR="00EC2784" w:rsidRDefault="00985655" w:rsidP="00EC2784">
      <w:pPr>
        <w:tabs>
          <w:tab w:val="left" w:pos="709"/>
          <w:tab w:val="left" w:pos="6946"/>
        </w:tabs>
        <w:rPr>
          <w:rFonts w:ascii="Arial" w:hAnsi="Arial" w:cs="Arial"/>
          <w:color w:val="000000" w:themeColor="text1"/>
        </w:rPr>
      </w:pPr>
      <w:r w:rsidRPr="00985655">
        <w:rPr>
          <w:rFonts w:ascii="Arial" w:hAnsi="Arial" w:cs="Arial"/>
          <w:color w:val="000000" w:themeColor="text1"/>
        </w:rPr>
        <w:t>Plus un impact est vieux, et plus il a tendance à disparaitre, même ceux qui font plusieurs centaines de kilomètres de diamètre</w:t>
      </w:r>
      <w:r w:rsidR="00EC2784" w:rsidRPr="00985655">
        <w:rPr>
          <w:rFonts w:ascii="Arial" w:hAnsi="Arial" w:cs="Arial"/>
          <w:color w:val="000000" w:themeColor="text1"/>
        </w:rPr>
        <w:t> </w:t>
      </w:r>
      <w:r w:rsidRPr="00985655">
        <w:rPr>
          <w:rFonts w:ascii="Arial" w:hAnsi="Arial" w:cs="Arial"/>
          <w:color w:val="000000" w:themeColor="text1"/>
        </w:rPr>
        <w:t>. Mais malgré l’effet du temps , seul les plus petit</w:t>
      </w:r>
      <w:r>
        <w:rPr>
          <w:rFonts w:ascii="Arial" w:hAnsi="Arial" w:cs="Arial"/>
          <w:color w:val="000000" w:themeColor="text1"/>
        </w:rPr>
        <w:t>s ou ceux recouvert</w:t>
      </w:r>
      <w:r w:rsidR="002A665A">
        <w:rPr>
          <w:rFonts w:ascii="Arial" w:hAnsi="Arial" w:cs="Arial"/>
          <w:color w:val="000000" w:themeColor="text1"/>
        </w:rPr>
        <w:t>s</w:t>
      </w:r>
      <w:r>
        <w:rPr>
          <w:rFonts w:ascii="Arial" w:hAnsi="Arial" w:cs="Arial"/>
          <w:color w:val="000000" w:themeColor="text1"/>
        </w:rPr>
        <w:t xml:space="preserve"> d’un cratère plus grand, disparaissent définitivement.</w:t>
      </w:r>
    </w:p>
    <w:p w:rsidR="00985655" w:rsidRPr="00985655" w:rsidRDefault="00985655" w:rsidP="00EC2784">
      <w:pPr>
        <w:tabs>
          <w:tab w:val="left" w:pos="709"/>
          <w:tab w:val="left" w:pos="6946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En un mot, notre planète est toujours couverte de milliers d’astroblèmes d’impact, de quelques mètres à quelques kilomètres pour les plus jeunes, et au dessus de 5 km de diamètres jusqu'à plus de 1000 km de diamètres, ils se comptent par milliers .</w:t>
      </w:r>
    </w:p>
    <w:p w:rsidR="002960A7" w:rsidRPr="00985655" w:rsidRDefault="002960A7" w:rsidP="00E16168">
      <w:pPr>
        <w:tabs>
          <w:tab w:val="left" w:pos="6946"/>
        </w:tabs>
        <w:rPr>
          <w:rFonts w:ascii="Arial" w:hAnsi="Arial" w:cs="Arial"/>
        </w:rPr>
      </w:pPr>
    </w:p>
    <w:p w:rsidR="00EA7995" w:rsidRPr="005C6627" w:rsidRDefault="005C6627" w:rsidP="00E16168">
      <w:pPr>
        <w:tabs>
          <w:tab w:val="left" w:pos="6946"/>
        </w:tabs>
        <w:rPr>
          <w:rFonts w:ascii="Arial" w:hAnsi="Arial" w:cs="Arial"/>
          <w:b/>
          <w:color w:val="C00000"/>
        </w:rPr>
      </w:pPr>
      <w:r w:rsidRPr="005C6627">
        <w:rPr>
          <w:rFonts w:ascii="Arial" w:hAnsi="Arial" w:cs="Arial"/>
          <w:b/>
          <w:color w:val="C00000"/>
        </w:rPr>
        <w:t xml:space="preserve">Les </w:t>
      </w:r>
      <w:r w:rsidR="008B4780" w:rsidRPr="005C6627">
        <w:rPr>
          <w:rFonts w:ascii="Arial" w:hAnsi="Arial" w:cs="Arial"/>
          <w:b/>
          <w:color w:val="C00000"/>
        </w:rPr>
        <w:t>méthodes</w:t>
      </w:r>
      <w:r w:rsidRPr="005C6627">
        <w:rPr>
          <w:rFonts w:ascii="Arial" w:hAnsi="Arial" w:cs="Arial"/>
          <w:b/>
          <w:color w:val="C00000"/>
        </w:rPr>
        <w:t xml:space="preserve"> de recherche :</w:t>
      </w:r>
    </w:p>
    <w:p w:rsidR="005C6627" w:rsidRPr="00985655" w:rsidRDefault="005C6627" w:rsidP="00E16168">
      <w:pPr>
        <w:tabs>
          <w:tab w:val="left" w:pos="6946"/>
        </w:tabs>
        <w:rPr>
          <w:rFonts w:ascii="Arial" w:hAnsi="Arial" w:cs="Arial"/>
        </w:rPr>
      </w:pPr>
    </w:p>
    <w:p w:rsidR="00EA7995" w:rsidRPr="000466A0" w:rsidRDefault="005C6627" w:rsidP="000466A0">
      <w:pPr>
        <w:pStyle w:val="Paragraphedeliste"/>
        <w:numPr>
          <w:ilvl w:val="0"/>
          <w:numId w:val="15"/>
        </w:numPr>
        <w:tabs>
          <w:tab w:val="left" w:pos="6946"/>
        </w:tabs>
        <w:rPr>
          <w:rFonts w:ascii="Arial" w:hAnsi="Arial" w:cs="Arial"/>
          <w:color w:val="0000FF"/>
        </w:rPr>
      </w:pPr>
      <w:r w:rsidRPr="000466A0">
        <w:rPr>
          <w:rFonts w:ascii="Arial" w:hAnsi="Arial" w:cs="Arial"/>
          <w:color w:val="0000FF"/>
        </w:rPr>
        <w:t xml:space="preserve">Par </w:t>
      </w:r>
      <w:r w:rsidR="00BC5555" w:rsidRPr="000466A0">
        <w:rPr>
          <w:rFonts w:ascii="Arial" w:hAnsi="Arial" w:cs="Arial"/>
          <w:color w:val="0000FF"/>
        </w:rPr>
        <w:t>modification du relief.</w:t>
      </w:r>
      <w:r w:rsidRPr="000466A0">
        <w:rPr>
          <w:rFonts w:ascii="Arial" w:hAnsi="Arial" w:cs="Arial"/>
          <w:color w:val="0000FF"/>
        </w:rPr>
        <w:t xml:space="preserve"> </w:t>
      </w:r>
      <w:r w:rsidR="00BC5555" w:rsidRPr="000466A0">
        <w:rPr>
          <w:rFonts w:ascii="Arial" w:hAnsi="Arial" w:cs="Arial"/>
          <w:color w:val="0000FF"/>
        </w:rPr>
        <w:t xml:space="preserve">( Terres </w:t>
      </w:r>
      <w:r w:rsidR="008B4780" w:rsidRPr="000466A0">
        <w:rPr>
          <w:rFonts w:ascii="Arial" w:hAnsi="Arial" w:cs="Arial"/>
          <w:color w:val="0000FF"/>
        </w:rPr>
        <w:t>émergées</w:t>
      </w:r>
      <w:r w:rsidR="00BC5555" w:rsidRPr="000466A0">
        <w:rPr>
          <w:rFonts w:ascii="Arial" w:hAnsi="Arial" w:cs="Arial"/>
          <w:color w:val="0000FF"/>
        </w:rPr>
        <w:t xml:space="preserve"> )</w:t>
      </w:r>
    </w:p>
    <w:p w:rsidR="00BC5555" w:rsidRDefault="00BC5555" w:rsidP="00BC5555">
      <w:pPr>
        <w:tabs>
          <w:tab w:val="left" w:pos="6946"/>
        </w:tabs>
        <w:rPr>
          <w:rFonts w:ascii="Arial" w:hAnsi="Arial" w:cs="Arial"/>
        </w:rPr>
      </w:pPr>
    </w:p>
    <w:p w:rsidR="00BC5555" w:rsidRDefault="00BC5555" w:rsidP="00BC555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Notre </w:t>
      </w:r>
      <w:r w:rsidR="008B4780">
        <w:rPr>
          <w:rFonts w:ascii="Arial" w:hAnsi="Arial" w:cs="Arial"/>
        </w:rPr>
        <w:t>planète</w:t>
      </w:r>
      <w:r>
        <w:rPr>
          <w:rFonts w:ascii="Arial" w:hAnsi="Arial" w:cs="Arial"/>
        </w:rPr>
        <w:t xml:space="preserve"> </w:t>
      </w:r>
      <w:r w:rsidR="008B4780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</w:t>
      </w:r>
      <w:r w:rsidR="008B4780">
        <w:rPr>
          <w:rFonts w:ascii="Arial" w:hAnsi="Arial" w:cs="Arial"/>
        </w:rPr>
        <w:t>différent</w:t>
      </w:r>
      <w:r>
        <w:rPr>
          <w:rFonts w:ascii="Arial" w:hAnsi="Arial" w:cs="Arial"/>
        </w:rPr>
        <w:t xml:space="preserve"> aspect de sa surface :</w:t>
      </w:r>
    </w:p>
    <w:p w:rsidR="00BC5555" w:rsidRDefault="00BC5555" w:rsidP="00BC5555">
      <w:pPr>
        <w:tabs>
          <w:tab w:val="left" w:pos="6946"/>
        </w:tabs>
        <w:rPr>
          <w:rFonts w:ascii="Arial" w:hAnsi="Arial" w:cs="Arial"/>
        </w:rPr>
      </w:pPr>
    </w:p>
    <w:p w:rsidR="00BC5555" w:rsidRPr="006278D8" w:rsidRDefault="00BC5555" w:rsidP="00BC5555">
      <w:pPr>
        <w:pStyle w:val="Paragraphedeliste"/>
        <w:numPr>
          <w:ilvl w:val="0"/>
          <w:numId w:val="11"/>
        </w:numPr>
        <w:tabs>
          <w:tab w:val="left" w:pos="426"/>
          <w:tab w:val="left" w:pos="6946"/>
        </w:tabs>
        <w:rPr>
          <w:rFonts w:ascii="Arial" w:hAnsi="Arial" w:cs="Arial"/>
          <w:color w:val="6600CC"/>
        </w:rPr>
      </w:pPr>
      <w:r w:rsidRPr="006278D8">
        <w:rPr>
          <w:rFonts w:ascii="Arial" w:hAnsi="Arial" w:cs="Arial"/>
          <w:color w:val="6600CC"/>
        </w:rPr>
        <w:t>Les surfaces « cristallisées »</w:t>
      </w:r>
    </w:p>
    <w:p w:rsidR="002A665A" w:rsidRPr="00BC5555" w:rsidRDefault="002A665A" w:rsidP="002A665A">
      <w:pPr>
        <w:pStyle w:val="Paragraphedeliste"/>
        <w:tabs>
          <w:tab w:val="left" w:pos="426"/>
          <w:tab w:val="left" w:pos="6946"/>
        </w:tabs>
        <w:ind w:left="780"/>
        <w:rPr>
          <w:rFonts w:ascii="Arial" w:hAnsi="Arial" w:cs="Arial"/>
        </w:rPr>
      </w:pPr>
    </w:p>
    <w:p w:rsidR="00BC5555" w:rsidRDefault="006278D8" w:rsidP="00BC555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Elles sont trè</w:t>
      </w:r>
      <w:r w:rsidR="00BC5555">
        <w:rPr>
          <w:rFonts w:ascii="Arial" w:hAnsi="Arial" w:cs="Arial"/>
        </w:rPr>
        <w:t xml:space="preserve">s nombreuses sur tous les </w:t>
      </w:r>
      <w:r w:rsidR="008B4780">
        <w:rPr>
          <w:rFonts w:ascii="Arial" w:hAnsi="Arial" w:cs="Arial"/>
        </w:rPr>
        <w:t>continents</w:t>
      </w:r>
      <w:r w:rsidR="00BC5555">
        <w:rPr>
          <w:rFonts w:ascii="Arial" w:hAnsi="Arial" w:cs="Arial"/>
        </w:rPr>
        <w:t xml:space="preserve"> et iles. Ces  surfaces </w:t>
      </w:r>
      <w:r w:rsidR="008B4780">
        <w:rPr>
          <w:rFonts w:ascii="Arial" w:hAnsi="Arial" w:cs="Arial"/>
        </w:rPr>
        <w:t>cristallisées</w:t>
      </w:r>
      <w:r w:rsidR="00BC5555">
        <w:rPr>
          <w:rFonts w:ascii="Arial" w:hAnsi="Arial" w:cs="Arial"/>
        </w:rPr>
        <w:t xml:space="preserve"> ont été créées lors du refroidissement de magma ou de lave avec des </w:t>
      </w:r>
      <w:r w:rsidR="008B4780">
        <w:rPr>
          <w:rFonts w:ascii="Arial" w:hAnsi="Arial" w:cs="Arial"/>
        </w:rPr>
        <w:t>paramètres</w:t>
      </w:r>
      <w:r w:rsidR="00BC5555">
        <w:rPr>
          <w:rFonts w:ascii="Arial" w:hAnsi="Arial" w:cs="Arial"/>
        </w:rPr>
        <w:t xml:space="preserve"> particuliers : composition, vitesse de refroidissement, </w:t>
      </w:r>
      <w:r w:rsidR="008B4780">
        <w:rPr>
          <w:rFonts w:ascii="Arial" w:hAnsi="Arial" w:cs="Arial"/>
        </w:rPr>
        <w:t>épaisseur</w:t>
      </w:r>
      <w:r w:rsidR="00BC5555">
        <w:rPr>
          <w:rFonts w:ascii="Arial" w:hAnsi="Arial" w:cs="Arial"/>
        </w:rPr>
        <w:t>. Elles sont à l’origine de nos montagnes.</w:t>
      </w:r>
    </w:p>
    <w:p w:rsidR="00BC5555" w:rsidRDefault="00B61E45" w:rsidP="00BC555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55245</wp:posOffset>
            </wp:positionV>
            <wp:extent cx="2157095" cy="1464310"/>
            <wp:effectExtent l="19050" t="0" r="0" b="0"/>
            <wp:wrapNone/>
            <wp:docPr id="15" name="Image 14" descr="Cris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54610</wp:posOffset>
            </wp:positionV>
            <wp:extent cx="2028190" cy="1691005"/>
            <wp:effectExtent l="19050" t="0" r="0" b="0"/>
            <wp:wrapNone/>
            <wp:docPr id="10" name="Image 9" descr="Cris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54610</wp:posOffset>
            </wp:positionV>
            <wp:extent cx="2157095" cy="1472565"/>
            <wp:effectExtent l="19050" t="0" r="0" b="0"/>
            <wp:wrapNone/>
            <wp:docPr id="13" name="Image 12" descr="Cris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555" w:rsidRPr="00BC5555" w:rsidRDefault="00BC5555" w:rsidP="00BC5555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10160</wp:posOffset>
            </wp:positionV>
            <wp:extent cx="2157095" cy="1181100"/>
            <wp:effectExtent l="19050" t="0" r="0" b="0"/>
            <wp:wrapNone/>
            <wp:docPr id="12" name="Image 11" descr="Cri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74930</wp:posOffset>
            </wp:positionV>
            <wp:extent cx="2157095" cy="1326515"/>
            <wp:effectExtent l="19050" t="0" r="0" b="0"/>
            <wp:wrapNone/>
            <wp:docPr id="14" name="Image 13" descr="Cris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107315</wp:posOffset>
            </wp:positionV>
            <wp:extent cx="2157095" cy="1092200"/>
            <wp:effectExtent l="19050" t="0" r="0" b="0"/>
            <wp:wrapNone/>
            <wp:docPr id="11" name="Image 10" descr="Cri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  <w:noProof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EA7995" w:rsidRDefault="00EA7995" w:rsidP="00E16168">
      <w:pPr>
        <w:tabs>
          <w:tab w:val="left" w:pos="6946"/>
        </w:tabs>
        <w:rPr>
          <w:rFonts w:ascii="Arial" w:hAnsi="Arial" w:cs="Arial"/>
        </w:rPr>
      </w:pPr>
    </w:p>
    <w:p w:rsidR="00B61E45" w:rsidRPr="00B61E45" w:rsidRDefault="00B61E45" w:rsidP="00E16168">
      <w:pPr>
        <w:tabs>
          <w:tab w:val="left" w:pos="6946"/>
        </w:tabs>
        <w:rPr>
          <w:rFonts w:ascii="Arial" w:hAnsi="Arial" w:cs="Arial"/>
          <w:sz w:val="28"/>
          <w:szCs w:val="28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</w:p>
    <w:p w:rsidR="00B61E45" w:rsidRDefault="00B61E45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C’est un </w:t>
      </w:r>
      <w:r w:rsidR="00AD2FDD">
        <w:rPr>
          <w:rFonts w:ascii="Arial" w:hAnsi="Arial" w:cs="Arial"/>
        </w:rPr>
        <w:t>refroidissement</w:t>
      </w:r>
      <w:r>
        <w:rPr>
          <w:rFonts w:ascii="Arial" w:hAnsi="Arial" w:cs="Arial"/>
        </w:rPr>
        <w:t xml:space="preserve"> assez rapide qui permet ces cristallisations, trop lent, la lave ou magma se fige avec tr</w:t>
      </w:r>
      <w:r w:rsidR="006278D8">
        <w:rPr>
          <w:rFonts w:ascii="Arial" w:hAnsi="Arial" w:cs="Arial"/>
        </w:rPr>
        <w:t>è</w:t>
      </w:r>
      <w:r>
        <w:rPr>
          <w:rFonts w:ascii="Arial" w:hAnsi="Arial" w:cs="Arial"/>
        </w:rPr>
        <w:t>s peu de relief.</w:t>
      </w:r>
    </w:p>
    <w:p w:rsidR="007552A4" w:rsidRPr="006278D8" w:rsidRDefault="00B61E45" w:rsidP="007552A4">
      <w:pPr>
        <w:pStyle w:val="Paragraphedeliste"/>
        <w:numPr>
          <w:ilvl w:val="0"/>
          <w:numId w:val="11"/>
        </w:numPr>
        <w:tabs>
          <w:tab w:val="left" w:pos="426"/>
          <w:tab w:val="left" w:pos="6946"/>
        </w:tabs>
        <w:rPr>
          <w:rFonts w:ascii="Arial" w:hAnsi="Arial" w:cs="Arial"/>
          <w:color w:val="6600CC"/>
        </w:rPr>
      </w:pPr>
      <w:r w:rsidRPr="007552A4">
        <w:rPr>
          <w:rFonts w:ascii="Arial" w:hAnsi="Arial" w:cs="Arial"/>
        </w:rPr>
        <w:br w:type="page"/>
      </w:r>
      <w:r w:rsidR="007552A4" w:rsidRPr="006278D8">
        <w:rPr>
          <w:rFonts w:ascii="Arial" w:hAnsi="Arial" w:cs="Arial"/>
          <w:color w:val="6600CC"/>
        </w:rPr>
        <w:lastRenderedPageBreak/>
        <w:t>Les surfaces « cristallisées » altérées</w:t>
      </w:r>
    </w:p>
    <w:p w:rsidR="007552A4" w:rsidRPr="007552A4" w:rsidRDefault="007552A4" w:rsidP="007552A4">
      <w:pPr>
        <w:pStyle w:val="Paragraphedeliste"/>
        <w:tabs>
          <w:tab w:val="left" w:pos="426"/>
          <w:tab w:val="left" w:pos="6946"/>
        </w:tabs>
        <w:ind w:left="780"/>
        <w:rPr>
          <w:rFonts w:ascii="Arial" w:hAnsi="Arial" w:cs="Arial"/>
        </w:rPr>
      </w:pPr>
    </w:p>
    <w:p w:rsidR="00B61E45" w:rsidRDefault="00071E08" w:rsidP="000145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Ci-dessous, </w:t>
      </w:r>
      <w:r w:rsidR="006278D8">
        <w:rPr>
          <w:rFonts w:ascii="Arial" w:hAnsi="Arial" w:cs="Arial"/>
        </w:rPr>
        <w:t>une dizaine d’</w:t>
      </w:r>
      <w:r>
        <w:rPr>
          <w:rFonts w:ascii="Arial" w:hAnsi="Arial" w:cs="Arial"/>
        </w:rPr>
        <w:t>exemples de surfaces cristallines avec altération du relief suite à des impacts.</w:t>
      </w:r>
    </w:p>
    <w:p w:rsidR="00071E08" w:rsidRDefault="0075062E" w:rsidP="0075062E">
      <w:pPr>
        <w:tabs>
          <w:tab w:val="left" w:pos="6946"/>
        </w:tabs>
        <w:ind w:right="48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62230</wp:posOffset>
            </wp:positionV>
            <wp:extent cx="2068195" cy="1634490"/>
            <wp:effectExtent l="19050" t="0" r="8255" b="0"/>
            <wp:wrapNone/>
            <wp:docPr id="17" name="Image 16" descr="ModRel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1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120650</wp:posOffset>
            </wp:positionV>
            <wp:extent cx="3112770" cy="1577340"/>
            <wp:effectExtent l="19050" t="0" r="0" b="0"/>
            <wp:wrapNone/>
            <wp:docPr id="16" name="Image 15" descr="ModR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75062E" w:rsidRDefault="0075062E" w:rsidP="00E16168">
      <w:pPr>
        <w:tabs>
          <w:tab w:val="left" w:pos="6946"/>
        </w:tabs>
        <w:rPr>
          <w:rFonts w:ascii="Arial" w:hAnsi="Arial" w:cs="Arial"/>
        </w:rPr>
      </w:pPr>
    </w:p>
    <w:p w:rsidR="00071E08" w:rsidRPr="006D74A0" w:rsidRDefault="0075062E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 w:rsidRPr="006D74A0">
        <w:rPr>
          <w:rFonts w:ascii="Arial" w:hAnsi="Arial" w:cs="Arial"/>
        </w:rPr>
        <w:t xml:space="preserve">Un bel astroblème d’environ 10 km de </w:t>
      </w:r>
      <w:r w:rsidR="007734E1" w:rsidRPr="006D74A0">
        <w:rPr>
          <w:rFonts w:ascii="Arial" w:hAnsi="Arial" w:cs="Arial"/>
        </w:rPr>
        <w:t>diamètre</w:t>
      </w:r>
      <w:r w:rsidRPr="006D74A0">
        <w:rPr>
          <w:rFonts w:ascii="Arial" w:hAnsi="Arial" w:cs="Arial"/>
        </w:rPr>
        <w:t>, on voi</w:t>
      </w:r>
      <w:r w:rsidR="007734E1" w:rsidRPr="006D74A0">
        <w:rPr>
          <w:rFonts w:ascii="Arial" w:hAnsi="Arial" w:cs="Arial"/>
        </w:rPr>
        <w:t>t</w:t>
      </w:r>
      <w:r w:rsidRPr="006D74A0">
        <w:rPr>
          <w:rFonts w:ascii="Arial" w:hAnsi="Arial" w:cs="Arial"/>
        </w:rPr>
        <w:t xml:space="preserve"> au centre </w:t>
      </w:r>
      <w:r w:rsidR="007734E1" w:rsidRPr="006D74A0">
        <w:rPr>
          <w:rFonts w:ascii="Arial" w:hAnsi="Arial" w:cs="Arial"/>
        </w:rPr>
        <w:t>le relief qui a été fortement altéré et un tres beau bord de cratère type « Lunaire »</w:t>
      </w:r>
    </w:p>
    <w:p w:rsidR="006147D6" w:rsidRDefault="006147D6" w:rsidP="00E16168">
      <w:pPr>
        <w:tabs>
          <w:tab w:val="left" w:pos="6946"/>
        </w:tabs>
        <w:rPr>
          <w:rFonts w:ascii="Arial" w:hAnsi="Arial" w:cs="Arial"/>
        </w:rPr>
      </w:pPr>
    </w:p>
    <w:p w:rsidR="006147D6" w:rsidRPr="006D74A0" w:rsidRDefault="006147D6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 w:rsidRPr="006D74A0">
        <w:rPr>
          <w:rFonts w:ascii="Arial" w:hAnsi="Arial" w:cs="Arial"/>
        </w:rPr>
        <w:t>Ci-dessous, cet impact d’un peu plus de 20 km, n’a pas de bord de cratère a proprement parlé. L’explosion de l’impact et la nature de l’astéroïde ( certainement constitué essentiellement de glace ) a projeté les éjectas qui ont généré un astroblème type « explosion »</w:t>
      </w:r>
      <w:r w:rsidR="001C095C" w:rsidRPr="006D74A0">
        <w:rPr>
          <w:rFonts w:ascii="Arial" w:hAnsi="Arial" w:cs="Arial"/>
        </w:rPr>
        <w:t>. Le relief a été modifié comme par un explosif de surface, mais de taille planétaire.</w:t>
      </w:r>
    </w:p>
    <w:p w:rsidR="007734E1" w:rsidRDefault="007734E1" w:rsidP="00E16168">
      <w:pPr>
        <w:tabs>
          <w:tab w:val="left" w:pos="6946"/>
        </w:tabs>
        <w:rPr>
          <w:rFonts w:ascii="Arial" w:hAnsi="Arial" w:cs="Arial"/>
        </w:rPr>
      </w:pPr>
    </w:p>
    <w:p w:rsidR="007734E1" w:rsidRDefault="002A424D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3526998</wp:posOffset>
            </wp:positionH>
            <wp:positionV relativeFrom="paragraph">
              <wp:posOffset>-1540</wp:posOffset>
            </wp:positionV>
            <wp:extent cx="3290592" cy="2371656"/>
            <wp:effectExtent l="19050" t="0" r="5058" b="0"/>
            <wp:wrapNone/>
            <wp:docPr id="19" name="Image 18" descr="ModR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513" cy="237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3322955" cy="2392045"/>
            <wp:effectExtent l="19050" t="0" r="0" b="0"/>
            <wp:wrapNone/>
            <wp:docPr id="18" name="Image 17" descr="ModRel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2a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071E08" w:rsidRDefault="009314C2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Ce magnifique </w:t>
      </w:r>
      <w:r w:rsidR="00DC3CEA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« explosif » abrite une </w:t>
      </w:r>
      <w:r w:rsidR="00DC3CEA">
        <w:rPr>
          <w:rFonts w:ascii="Arial" w:hAnsi="Arial" w:cs="Arial"/>
        </w:rPr>
        <w:t>capitale. En effet, nombreuse ville sur la planète se sont installé dans des astroblèmes.</w:t>
      </w:r>
    </w:p>
    <w:p w:rsidR="00071E08" w:rsidRDefault="00071E08" w:rsidP="00E16168">
      <w:pPr>
        <w:tabs>
          <w:tab w:val="left" w:pos="6946"/>
        </w:tabs>
        <w:rPr>
          <w:rFonts w:ascii="Arial" w:hAnsi="Arial" w:cs="Arial"/>
        </w:rPr>
      </w:pPr>
    </w:p>
    <w:p w:rsidR="008E5295" w:rsidRDefault="002A424D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-33499</wp:posOffset>
            </wp:positionH>
            <wp:positionV relativeFrom="paragraph">
              <wp:posOffset>128399</wp:posOffset>
            </wp:positionV>
            <wp:extent cx="3764495" cy="2176758"/>
            <wp:effectExtent l="19050" t="0" r="7405" b="0"/>
            <wp:wrapNone/>
            <wp:docPr id="21" name="Image 20" descr="ModR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51" cy="217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3953010</wp:posOffset>
            </wp:positionH>
            <wp:positionV relativeFrom="paragraph">
              <wp:posOffset>128399</wp:posOffset>
            </wp:positionV>
            <wp:extent cx="2872086" cy="2175485"/>
            <wp:effectExtent l="19050" t="0" r="4464" b="0"/>
            <wp:wrapNone/>
            <wp:docPr id="20" name="Image 19" descr="ModRel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3a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071" cy="217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5295" w:rsidRDefault="008E5295" w:rsidP="00E16168">
      <w:pPr>
        <w:tabs>
          <w:tab w:val="left" w:pos="6946"/>
        </w:tabs>
        <w:rPr>
          <w:rFonts w:ascii="Arial" w:hAnsi="Arial" w:cs="Arial"/>
        </w:rPr>
      </w:pPr>
    </w:p>
    <w:p w:rsidR="008E5295" w:rsidRDefault="008E5295" w:rsidP="00E16168">
      <w:pPr>
        <w:tabs>
          <w:tab w:val="left" w:pos="6946"/>
        </w:tabs>
        <w:rPr>
          <w:rFonts w:ascii="Arial" w:hAnsi="Arial" w:cs="Arial"/>
        </w:rPr>
      </w:pPr>
    </w:p>
    <w:p w:rsidR="008E5295" w:rsidRDefault="008E5295" w:rsidP="00E16168">
      <w:pPr>
        <w:tabs>
          <w:tab w:val="left" w:pos="6946"/>
        </w:tabs>
        <w:rPr>
          <w:rFonts w:ascii="Arial" w:hAnsi="Arial" w:cs="Arial"/>
        </w:rPr>
      </w:pPr>
    </w:p>
    <w:p w:rsidR="008E5295" w:rsidRDefault="008E5295" w:rsidP="00E16168">
      <w:pPr>
        <w:tabs>
          <w:tab w:val="left" w:pos="6946"/>
        </w:tabs>
        <w:rPr>
          <w:rFonts w:ascii="Arial" w:hAnsi="Arial" w:cs="Arial"/>
        </w:rPr>
      </w:pPr>
    </w:p>
    <w:p w:rsidR="008E5295" w:rsidRDefault="008E5295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5D45DA" w:rsidRPr="006D74A0" w:rsidRDefault="005D45DA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 w:rsidRPr="006D74A0">
        <w:rPr>
          <w:rFonts w:ascii="Arial" w:hAnsi="Arial" w:cs="Arial"/>
        </w:rPr>
        <w:t>Ci-dessus, un exemple de bord de cratère traditionnel avec un piton central. A droite, la zone étendue présente un second piton d’impact</w:t>
      </w:r>
      <w:r w:rsidR="002A424D" w:rsidRPr="006D74A0">
        <w:rPr>
          <w:rFonts w:ascii="Arial" w:hAnsi="Arial" w:cs="Arial"/>
        </w:rPr>
        <w:t xml:space="preserve"> plus important</w:t>
      </w:r>
      <w:r w:rsidRPr="006D74A0">
        <w:rPr>
          <w:rFonts w:ascii="Arial" w:hAnsi="Arial" w:cs="Arial"/>
        </w:rPr>
        <w:t>. Cette région française a fait l’objet d’impacts multiples lié à la fracturation de l’astéroïde.</w:t>
      </w: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2887727</wp:posOffset>
            </wp:positionH>
            <wp:positionV relativeFrom="paragraph">
              <wp:posOffset>-50317</wp:posOffset>
            </wp:positionV>
            <wp:extent cx="3832759" cy="1998733"/>
            <wp:effectExtent l="19050" t="0" r="0" b="0"/>
            <wp:wrapNone/>
            <wp:docPr id="23" name="Image 22" descr="ModR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759" cy="1998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-50800</wp:posOffset>
            </wp:positionV>
            <wp:extent cx="2548890" cy="1997710"/>
            <wp:effectExtent l="19050" t="0" r="3810" b="0"/>
            <wp:wrapNone/>
            <wp:docPr id="24" name="Image 23" descr="ModRel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4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Pr="006D74A0" w:rsidRDefault="00162300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 w:rsidRPr="006D74A0">
        <w:rPr>
          <w:rFonts w:ascii="Arial" w:hAnsi="Arial" w:cs="Arial"/>
        </w:rPr>
        <w:t>Astroblème avec création de lacs circulaires et « aplatissement » ou « décapitage » total du relief dans la zone d’impact. Ce cratère de prés de 30 km de diamètre a enfoncé la croute terrestre sur son contour avec création de lacs et arasé le relief sans création de piton. C’est le résultat d’une action hybride avec choc et explosion.</w:t>
      </w:r>
      <w:r w:rsidR="00085621" w:rsidRPr="006D74A0">
        <w:rPr>
          <w:rFonts w:ascii="Arial" w:hAnsi="Arial" w:cs="Arial"/>
        </w:rPr>
        <w:t xml:space="preserve"> L’angle de percussion doit aussi être faible car le « souffle » a agi à 25 km du centre de l’impact. ( Visible sur l’image de droite )</w:t>
      </w: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2A424D" w:rsidRDefault="002A424D" w:rsidP="00E16168">
      <w:pPr>
        <w:tabs>
          <w:tab w:val="left" w:pos="6946"/>
        </w:tabs>
        <w:rPr>
          <w:rFonts w:ascii="Arial" w:hAnsi="Arial" w:cs="Arial"/>
        </w:rPr>
      </w:pPr>
    </w:p>
    <w:p w:rsidR="00085621" w:rsidRPr="006D74A0" w:rsidRDefault="00085621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 w:rsidRPr="006D74A0">
        <w:rPr>
          <w:rFonts w:ascii="Arial" w:hAnsi="Arial" w:cs="Arial"/>
        </w:rPr>
        <w:t xml:space="preserve">Ci-dessous, </w:t>
      </w:r>
      <w:r w:rsidR="006C7F36" w:rsidRPr="006D74A0">
        <w:rPr>
          <w:rFonts w:ascii="Arial" w:hAnsi="Arial" w:cs="Arial"/>
        </w:rPr>
        <w:t>les images</w:t>
      </w:r>
      <w:r w:rsidRPr="006D74A0">
        <w:rPr>
          <w:rFonts w:ascii="Arial" w:hAnsi="Arial" w:cs="Arial"/>
        </w:rPr>
        <w:t xml:space="preserve"> d’une </w:t>
      </w:r>
      <w:r w:rsidR="006C7F36" w:rsidRPr="006D74A0">
        <w:rPr>
          <w:rFonts w:ascii="Arial" w:hAnsi="Arial" w:cs="Arial"/>
        </w:rPr>
        <w:t>même</w:t>
      </w:r>
      <w:r w:rsidRPr="006D74A0">
        <w:rPr>
          <w:rFonts w:ascii="Arial" w:hAnsi="Arial" w:cs="Arial"/>
        </w:rPr>
        <w:t xml:space="preserve"> </w:t>
      </w:r>
      <w:r w:rsidR="006C7F36" w:rsidRPr="006D74A0">
        <w:rPr>
          <w:rFonts w:ascii="Arial" w:hAnsi="Arial" w:cs="Arial"/>
        </w:rPr>
        <w:t>région</w:t>
      </w:r>
      <w:r w:rsidRPr="006D74A0">
        <w:rPr>
          <w:rFonts w:ascii="Arial" w:hAnsi="Arial" w:cs="Arial"/>
        </w:rPr>
        <w:t xml:space="preserve">, avec </w:t>
      </w:r>
      <w:r w:rsidR="006C7F36" w:rsidRPr="006D74A0">
        <w:rPr>
          <w:rFonts w:ascii="Arial" w:hAnsi="Arial" w:cs="Arial"/>
        </w:rPr>
        <w:t>GoogleEarth</w:t>
      </w:r>
      <w:r w:rsidRPr="006D74A0">
        <w:rPr>
          <w:rFonts w:ascii="Arial" w:hAnsi="Arial" w:cs="Arial"/>
        </w:rPr>
        <w:t xml:space="preserve"> et d’autres types d’image</w:t>
      </w: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-3175</wp:posOffset>
            </wp:positionV>
            <wp:extent cx="1259205" cy="1431925"/>
            <wp:effectExtent l="19050" t="0" r="0" b="0"/>
            <wp:wrapNone/>
            <wp:docPr id="22" name="Image 21" descr="ModRel 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5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5436718</wp:posOffset>
            </wp:positionH>
            <wp:positionV relativeFrom="paragraph">
              <wp:posOffset>-3113</wp:posOffset>
            </wp:positionV>
            <wp:extent cx="1469885" cy="1440382"/>
            <wp:effectExtent l="19050" t="0" r="0" b="0"/>
            <wp:wrapNone/>
            <wp:docPr id="28" name="Image 27" descr="ModRel 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5b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85" cy="144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-3175</wp:posOffset>
            </wp:positionV>
            <wp:extent cx="2489200" cy="1410970"/>
            <wp:effectExtent l="19050" t="0" r="6350" b="0"/>
            <wp:wrapNone/>
            <wp:docPr id="25" name="Image 24" descr="ModRe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2442666</wp:posOffset>
            </wp:positionH>
            <wp:positionV relativeFrom="paragraph">
              <wp:posOffset>-3113</wp:posOffset>
            </wp:positionV>
            <wp:extent cx="1566989" cy="1416106"/>
            <wp:effectExtent l="19050" t="0" r="0" b="0"/>
            <wp:wrapNone/>
            <wp:docPr id="26" name="Image 25" descr="ModRel 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5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989" cy="141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</w:p>
    <w:p w:rsidR="00085621" w:rsidRDefault="00085621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6C7F36">
        <w:rPr>
          <w:rFonts w:ascii="Arial" w:hAnsi="Arial" w:cs="Arial"/>
        </w:rPr>
        <w:t>région</w:t>
      </w:r>
      <w:r>
        <w:rPr>
          <w:rFonts w:ascii="Arial" w:hAnsi="Arial" w:cs="Arial"/>
        </w:rPr>
        <w:t xml:space="preserve"> </w:t>
      </w:r>
      <w:r w:rsidR="006C7F36">
        <w:rPr>
          <w:rFonts w:ascii="Arial" w:hAnsi="Arial" w:cs="Arial"/>
        </w:rPr>
        <w:t>frappée</w:t>
      </w:r>
      <w:r>
        <w:rPr>
          <w:rFonts w:ascii="Arial" w:hAnsi="Arial" w:cs="Arial"/>
        </w:rPr>
        <w:t xml:space="preserve"> par </w:t>
      </w:r>
      <w:r w:rsidR="006C7F36">
        <w:rPr>
          <w:rFonts w:ascii="Arial" w:hAnsi="Arial" w:cs="Arial"/>
        </w:rPr>
        <w:t>cet</w:t>
      </w:r>
      <w:r>
        <w:rPr>
          <w:rFonts w:ascii="Arial" w:hAnsi="Arial" w:cs="Arial"/>
        </w:rPr>
        <w:t xml:space="preserve"> </w:t>
      </w:r>
      <w:r w:rsidR="006C7F36">
        <w:rPr>
          <w:rFonts w:ascii="Arial" w:hAnsi="Arial" w:cs="Arial"/>
        </w:rPr>
        <w:t>astéroïde</w:t>
      </w:r>
      <w:r>
        <w:rPr>
          <w:rFonts w:ascii="Arial" w:hAnsi="Arial" w:cs="Arial"/>
        </w:rPr>
        <w:t xml:space="preserve"> a un </w:t>
      </w:r>
      <w:r w:rsidR="006C7F36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de plus de 100 km. Il </w:t>
      </w:r>
      <w:r w:rsidR="006C7F36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 impact principal</w:t>
      </w:r>
      <w:r w:rsidR="006C7F36">
        <w:rPr>
          <w:rFonts w:ascii="Arial" w:hAnsi="Arial" w:cs="Arial"/>
        </w:rPr>
        <w:t xml:space="preserve"> avec un piton central de plus de 10 km. Un bassin magmatique s’est créé sous l’énergie de la collision. On voit des impacts secondaires essentiellement à l’est qui ont modifié le relief initial. Il s’agit d’une météorite qui s’est fractionnée avant l’impact mais qui a conservé le plus gros de sa masse sur le morceau principal.</w:t>
      </w:r>
    </w:p>
    <w:p w:rsidR="005D45DA" w:rsidRDefault="005D45DA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Pr="006D74A0" w:rsidRDefault="006D74A0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79375</wp:posOffset>
            </wp:positionV>
            <wp:extent cx="1914525" cy="1764030"/>
            <wp:effectExtent l="19050" t="0" r="9525" b="0"/>
            <wp:wrapNone/>
            <wp:docPr id="32" name="Image 31" descr="ModRel 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6b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14605</wp:posOffset>
            </wp:positionV>
            <wp:extent cx="2230120" cy="1820545"/>
            <wp:effectExtent l="19050" t="0" r="0" b="0"/>
            <wp:wrapNone/>
            <wp:docPr id="29" name="Image 28" descr="ModRel 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6c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457F" w:rsidRPr="006D74A0">
        <w:rPr>
          <w:rFonts w:ascii="Arial" w:hAnsi="Arial" w:cs="Arial"/>
        </w:rPr>
        <w:t xml:space="preserve">Le </w:t>
      </w:r>
      <w:r w:rsidR="006C7182" w:rsidRPr="006D74A0">
        <w:rPr>
          <w:rFonts w:ascii="Arial" w:hAnsi="Arial" w:cs="Arial"/>
        </w:rPr>
        <w:t>cratère</w:t>
      </w:r>
      <w:r w:rsidR="0001457F" w:rsidRPr="006D74A0">
        <w:rPr>
          <w:rFonts w:ascii="Arial" w:hAnsi="Arial" w:cs="Arial"/>
        </w:rPr>
        <w:t xml:space="preserve"> de </w:t>
      </w:r>
      <w:r w:rsidR="0001457F" w:rsidRPr="006D74A0">
        <w:rPr>
          <w:rFonts w:ascii="Arial" w:hAnsi="Arial" w:cs="Arial"/>
          <w:b/>
          <w:bCs/>
          <w:color w:val="222222"/>
          <w:shd w:val="clear" w:color="auto" w:fill="FFFFFF"/>
        </w:rPr>
        <w:t>Gosses Bluff</w:t>
      </w: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127635</wp:posOffset>
            </wp:positionV>
            <wp:extent cx="1858010" cy="1569720"/>
            <wp:effectExtent l="19050" t="0" r="8890" b="0"/>
            <wp:wrapNone/>
            <wp:docPr id="31" name="Image 30" descr="ModRel 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6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6C7182" w:rsidRDefault="006C7182" w:rsidP="0001457F">
      <w:pPr>
        <w:tabs>
          <w:tab w:val="left" w:pos="6946"/>
        </w:tabs>
        <w:ind w:right="297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4975472</wp:posOffset>
            </wp:positionH>
            <wp:positionV relativeFrom="paragraph">
              <wp:posOffset>82826</wp:posOffset>
            </wp:positionV>
            <wp:extent cx="1864490" cy="1739787"/>
            <wp:effectExtent l="19050" t="0" r="2410" b="0"/>
            <wp:wrapNone/>
            <wp:docPr id="30" name="Image 29" descr="ModRe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490" cy="173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57F" w:rsidRDefault="0001457F" w:rsidP="0001457F">
      <w:pPr>
        <w:tabs>
          <w:tab w:val="left" w:pos="6946"/>
        </w:tabs>
        <w:ind w:right="2977"/>
        <w:rPr>
          <w:rFonts w:ascii="Arial" w:hAnsi="Arial" w:cs="Arial"/>
        </w:rPr>
      </w:pPr>
      <w:r>
        <w:rPr>
          <w:rFonts w:ascii="Arial" w:hAnsi="Arial" w:cs="Arial"/>
        </w:rPr>
        <w:t xml:space="preserve">Ce </w:t>
      </w:r>
      <w:r w:rsidR="006C7182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a </w:t>
      </w:r>
      <w:r w:rsidR="006C7182">
        <w:rPr>
          <w:rFonts w:ascii="Arial" w:hAnsi="Arial" w:cs="Arial"/>
        </w:rPr>
        <w:t>légèrement</w:t>
      </w:r>
      <w:r>
        <w:rPr>
          <w:rFonts w:ascii="Arial" w:hAnsi="Arial" w:cs="Arial"/>
        </w:rPr>
        <w:t xml:space="preserve"> modifié le relief. Visible sur l’image de droite en bas avec des projections de lave sur la droite. La taille du </w:t>
      </w:r>
      <w:r w:rsidR="006C7182">
        <w:rPr>
          <w:rFonts w:ascii="Arial" w:hAnsi="Arial" w:cs="Arial"/>
        </w:rPr>
        <w:t>cratère</w:t>
      </w:r>
      <w:r>
        <w:rPr>
          <w:rFonts w:ascii="Arial" w:hAnsi="Arial" w:cs="Arial"/>
        </w:rPr>
        <w:t xml:space="preserve"> est d’environ 13 km. Le faux piton central </w:t>
      </w:r>
      <w:r w:rsidR="006C7182">
        <w:rPr>
          <w:rFonts w:ascii="Arial" w:hAnsi="Arial" w:cs="Arial"/>
        </w:rPr>
        <w:t xml:space="preserve">a été crée par l’impacteur. </w:t>
      </w:r>
    </w:p>
    <w:p w:rsidR="006C7182" w:rsidRDefault="006C7182" w:rsidP="0001457F">
      <w:pPr>
        <w:tabs>
          <w:tab w:val="left" w:pos="6946"/>
        </w:tabs>
        <w:ind w:right="2977"/>
        <w:rPr>
          <w:rFonts w:ascii="Arial" w:hAnsi="Arial" w:cs="Arial"/>
        </w:rPr>
      </w:pPr>
    </w:p>
    <w:p w:rsidR="0001457F" w:rsidRDefault="006C7182" w:rsidP="006C7182">
      <w:pPr>
        <w:tabs>
          <w:tab w:val="left" w:pos="6946"/>
        </w:tabs>
        <w:ind w:right="2977"/>
        <w:rPr>
          <w:rFonts w:ascii="Arial" w:hAnsi="Arial" w:cs="Arial"/>
        </w:rPr>
      </w:pPr>
      <w:r>
        <w:rPr>
          <w:rFonts w:ascii="Arial" w:hAnsi="Arial" w:cs="Arial"/>
        </w:rPr>
        <w:t>Il s’agit d’un impact d’une météorite contenant beaucoup de glace sur un bassin magmatique encore à l’état liquide. Cet astroblème n’est absolument pas érodé. La partie centrale a été refroidie par le météore et s’est figé dans la lave du bassin d’impact.</w:t>
      </w: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6D74A0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-156210</wp:posOffset>
            </wp:positionV>
            <wp:extent cx="2157095" cy="1812290"/>
            <wp:effectExtent l="19050" t="0" r="0" b="0"/>
            <wp:wrapNone/>
            <wp:docPr id="33" name="Image 32" descr="ModRe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-147955</wp:posOffset>
            </wp:positionV>
            <wp:extent cx="2354580" cy="1334770"/>
            <wp:effectExtent l="19050" t="0" r="7620" b="0"/>
            <wp:wrapNone/>
            <wp:docPr id="27" name="Image 26" descr="ModRel 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7b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-139700</wp:posOffset>
            </wp:positionV>
            <wp:extent cx="2157095" cy="1334770"/>
            <wp:effectExtent l="19050" t="0" r="0" b="0"/>
            <wp:wrapNone/>
            <wp:docPr id="34" name="Image 33" descr="ModRel 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7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01457F" w:rsidRDefault="0001457F" w:rsidP="00E16168">
      <w:pPr>
        <w:tabs>
          <w:tab w:val="left" w:pos="6946"/>
        </w:tabs>
        <w:rPr>
          <w:rFonts w:ascii="Arial" w:hAnsi="Arial" w:cs="Arial"/>
        </w:rPr>
      </w:pPr>
    </w:p>
    <w:p w:rsidR="006C7F36" w:rsidRDefault="006C7F36" w:rsidP="00E16168">
      <w:pPr>
        <w:tabs>
          <w:tab w:val="left" w:pos="6946"/>
        </w:tabs>
        <w:rPr>
          <w:rFonts w:ascii="Arial" w:hAnsi="Arial" w:cs="Arial"/>
        </w:rPr>
      </w:pPr>
    </w:p>
    <w:p w:rsidR="00575971" w:rsidRPr="006D74A0" w:rsidRDefault="00751E60" w:rsidP="006D74A0">
      <w:pPr>
        <w:pStyle w:val="Paragraphedeliste"/>
        <w:numPr>
          <w:ilvl w:val="0"/>
          <w:numId w:val="14"/>
        </w:numPr>
        <w:tabs>
          <w:tab w:val="left" w:pos="6946"/>
        </w:tabs>
        <w:ind w:right="3402"/>
        <w:rPr>
          <w:rFonts w:ascii="Arial" w:hAnsi="Arial" w:cs="Arial"/>
        </w:rPr>
      </w:pPr>
      <w:r w:rsidRPr="006D74A0">
        <w:rPr>
          <w:rFonts w:ascii="Arial" w:hAnsi="Arial" w:cs="Arial"/>
        </w:rPr>
        <w:t xml:space="preserve">Magnifique petit </w:t>
      </w:r>
      <w:r w:rsidR="006278D8" w:rsidRPr="006D74A0">
        <w:rPr>
          <w:rFonts w:ascii="Arial" w:hAnsi="Arial" w:cs="Arial"/>
        </w:rPr>
        <w:t>astroblème</w:t>
      </w:r>
      <w:r w:rsidRPr="006D74A0">
        <w:rPr>
          <w:rFonts w:ascii="Arial" w:hAnsi="Arial" w:cs="Arial"/>
        </w:rPr>
        <w:t xml:space="preserve"> dans les pyrénnées espagnoles</w:t>
      </w:r>
      <w:r w:rsidR="006278D8" w:rsidRPr="006D74A0">
        <w:rPr>
          <w:rFonts w:ascii="Arial" w:hAnsi="Arial" w:cs="Arial"/>
        </w:rPr>
        <w:t>. On y voir parfaitement le piton central et les très beaux bords de cratères très bien conservés.</w:t>
      </w: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575971" w:rsidRPr="006D74A0" w:rsidRDefault="006D74A0" w:rsidP="006D74A0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Ci-dessous, altération d’une </w:t>
      </w:r>
      <w:r w:rsidR="00066801">
        <w:rPr>
          <w:rFonts w:ascii="Arial" w:hAnsi="Arial" w:cs="Arial"/>
        </w:rPr>
        <w:t>très</w:t>
      </w:r>
      <w:r>
        <w:rPr>
          <w:rFonts w:ascii="Arial" w:hAnsi="Arial" w:cs="Arial"/>
        </w:rPr>
        <w:t xml:space="preserve"> grande surface d’un </w:t>
      </w:r>
      <w:r w:rsidR="00066801">
        <w:rPr>
          <w:rFonts w:ascii="Arial" w:hAnsi="Arial" w:cs="Arial"/>
        </w:rPr>
        <w:t>diamètre</w:t>
      </w:r>
      <w:r>
        <w:rPr>
          <w:rFonts w:ascii="Arial" w:hAnsi="Arial" w:cs="Arial"/>
        </w:rPr>
        <w:t xml:space="preserve"> </w:t>
      </w:r>
      <w:r w:rsidR="00066801">
        <w:rPr>
          <w:rFonts w:ascii="Arial" w:hAnsi="Arial" w:cs="Arial"/>
        </w:rPr>
        <w:t>prés</w:t>
      </w:r>
      <w:r>
        <w:rPr>
          <w:rFonts w:ascii="Arial" w:hAnsi="Arial" w:cs="Arial"/>
        </w:rPr>
        <w:t xml:space="preserve"> de 200 km.</w:t>
      </w:r>
    </w:p>
    <w:p w:rsidR="00575971" w:rsidRDefault="006D74A0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3154764</wp:posOffset>
            </wp:positionH>
            <wp:positionV relativeFrom="paragraph">
              <wp:posOffset>105623</wp:posOffset>
            </wp:positionV>
            <wp:extent cx="3209672" cy="2472411"/>
            <wp:effectExtent l="19050" t="0" r="0" b="0"/>
            <wp:wrapNone/>
            <wp:docPr id="36" name="Image 35" descr="ModRe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84" cy="247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105410</wp:posOffset>
            </wp:positionV>
            <wp:extent cx="2877820" cy="2459355"/>
            <wp:effectExtent l="19050" t="0" r="0" b="0"/>
            <wp:wrapNone/>
            <wp:docPr id="35" name="Image 34" descr="ModRel 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8a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575971" w:rsidRDefault="00575971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La zone centrale ne </w:t>
      </w:r>
      <w:r w:rsidR="00066801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pas de piton, mais le relief a </w:t>
      </w:r>
      <w:r w:rsidR="00066801">
        <w:rPr>
          <w:rFonts w:ascii="Arial" w:hAnsi="Arial" w:cs="Arial"/>
        </w:rPr>
        <w:t>totalement</w:t>
      </w:r>
      <w:r>
        <w:rPr>
          <w:rFonts w:ascii="Arial" w:hAnsi="Arial" w:cs="Arial"/>
        </w:rPr>
        <w:t xml:space="preserve"> disparu pour laissé place à une plaine circulaire qui s’est rempli de </w:t>
      </w:r>
      <w:r w:rsidR="00066801">
        <w:rPr>
          <w:rFonts w:ascii="Arial" w:hAnsi="Arial" w:cs="Arial"/>
        </w:rPr>
        <w:t>sédiment</w:t>
      </w:r>
      <w:r>
        <w:rPr>
          <w:rFonts w:ascii="Arial" w:hAnsi="Arial" w:cs="Arial"/>
        </w:rPr>
        <w:t xml:space="preserve"> </w:t>
      </w:r>
      <w:r w:rsidR="00066801">
        <w:rPr>
          <w:rFonts w:ascii="Arial" w:hAnsi="Arial" w:cs="Arial"/>
        </w:rPr>
        <w:t>et où de nombreux lacs persistent.</w:t>
      </w:r>
      <w:r w:rsidR="00503487">
        <w:rPr>
          <w:rFonts w:ascii="Arial" w:hAnsi="Arial" w:cs="Arial"/>
        </w:rPr>
        <w:t xml:space="preserve"> L’absence de bord de cratère laisse supposer un impact explosif. L’impacteur était constitué essentiellement de glace.</w:t>
      </w:r>
    </w:p>
    <w:p w:rsidR="006D74A0" w:rsidRDefault="006D74A0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3F13AA" w:rsidRDefault="003F13AA" w:rsidP="00E16168">
      <w:pPr>
        <w:tabs>
          <w:tab w:val="left" w:pos="6946"/>
        </w:tabs>
        <w:rPr>
          <w:rFonts w:ascii="Arial" w:hAnsi="Arial" w:cs="Arial"/>
        </w:rPr>
      </w:pPr>
    </w:p>
    <w:p w:rsidR="006D74A0" w:rsidRDefault="00E42985" w:rsidP="008F3968">
      <w:pPr>
        <w:pStyle w:val="Paragraphedeliste"/>
        <w:numPr>
          <w:ilvl w:val="0"/>
          <w:numId w:val="14"/>
        </w:num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</w:rPr>
        <w:t>Un astroblème avec double impacts d’environ 13 km de diamètre , sans bord de cratère et du type « explosif », est le résultat d’un astéroïde qui s’est fracturé en deux peu avant l’impact. Essentiellement constitué de glace.</w:t>
      </w: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120650</wp:posOffset>
            </wp:positionV>
            <wp:extent cx="2157095" cy="1609725"/>
            <wp:effectExtent l="19050" t="0" r="0" b="0"/>
            <wp:wrapNone/>
            <wp:docPr id="38" name="Image 37" descr="ModRe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55880</wp:posOffset>
            </wp:positionV>
            <wp:extent cx="2426335" cy="1310640"/>
            <wp:effectExtent l="19050" t="0" r="0" b="0"/>
            <wp:wrapNone/>
            <wp:docPr id="39" name="Image 38" descr="ModRel 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9a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4563745</wp:posOffset>
            </wp:positionH>
            <wp:positionV relativeFrom="paragraph">
              <wp:posOffset>104140</wp:posOffset>
            </wp:positionV>
            <wp:extent cx="2350135" cy="1480820"/>
            <wp:effectExtent l="19050" t="0" r="0" b="0"/>
            <wp:wrapNone/>
            <wp:docPr id="37" name="Image 36" descr="ModRel 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Rel 9b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E42985" w:rsidRDefault="00E42985" w:rsidP="00E42985">
      <w:pPr>
        <w:tabs>
          <w:tab w:val="left" w:pos="6946"/>
        </w:tabs>
        <w:rPr>
          <w:rFonts w:ascii="Arial" w:hAnsi="Arial" w:cs="Arial"/>
        </w:rPr>
      </w:pPr>
    </w:p>
    <w:p w:rsidR="003F13AA" w:rsidRDefault="003F13AA">
      <w:pPr>
        <w:rPr>
          <w:rFonts w:ascii="Arial" w:hAnsi="Arial" w:cs="Arial"/>
        </w:rPr>
      </w:pPr>
    </w:p>
    <w:p w:rsidR="001D46E6" w:rsidRDefault="003F13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="00B37513">
        <w:rPr>
          <w:rFonts w:ascii="Arial" w:hAnsi="Arial" w:cs="Arial"/>
        </w:rPr>
        <w:t>résultat</w:t>
      </w:r>
      <w:r>
        <w:rPr>
          <w:rFonts w:ascii="Arial" w:hAnsi="Arial" w:cs="Arial"/>
        </w:rPr>
        <w:t xml:space="preserve"> ressemble à un sol qui a </w:t>
      </w:r>
      <w:r w:rsidR="00B37513">
        <w:rPr>
          <w:rFonts w:ascii="Arial" w:hAnsi="Arial" w:cs="Arial"/>
        </w:rPr>
        <w:t>reçu</w:t>
      </w:r>
      <w:r>
        <w:rPr>
          <w:rFonts w:ascii="Arial" w:hAnsi="Arial" w:cs="Arial"/>
        </w:rPr>
        <w:t xml:space="preserve"> un coup de maillet « cosmique ». Ce </w:t>
      </w:r>
      <w:r w:rsidR="00B37513">
        <w:rPr>
          <w:rFonts w:ascii="Arial" w:hAnsi="Arial" w:cs="Arial"/>
        </w:rPr>
        <w:t>phénomène</w:t>
      </w:r>
      <w:r>
        <w:rPr>
          <w:rFonts w:ascii="Arial" w:hAnsi="Arial" w:cs="Arial"/>
        </w:rPr>
        <w:t xml:space="preserve"> est tres courant sur la </w:t>
      </w:r>
      <w:r w:rsidR="00B37513">
        <w:rPr>
          <w:rFonts w:ascii="Arial" w:hAnsi="Arial" w:cs="Arial"/>
        </w:rPr>
        <w:t>planète</w:t>
      </w:r>
      <w:r>
        <w:rPr>
          <w:rFonts w:ascii="Arial" w:hAnsi="Arial" w:cs="Arial"/>
        </w:rPr>
        <w:t xml:space="preserve">. De tres nombreux impacts ont été de type « explosif » sans </w:t>
      </w:r>
      <w:proofErr w:type="gramStart"/>
      <w:r>
        <w:rPr>
          <w:rFonts w:ascii="Arial" w:hAnsi="Arial" w:cs="Arial"/>
        </w:rPr>
        <w:t>bord .</w:t>
      </w:r>
      <w:proofErr w:type="gramEnd"/>
    </w:p>
    <w:p w:rsidR="00F600E1" w:rsidRDefault="00F600E1" w:rsidP="001D46E6">
      <w:pPr>
        <w:rPr>
          <w:rFonts w:ascii="Arial" w:hAnsi="Arial" w:cs="Arial"/>
        </w:rPr>
      </w:pPr>
    </w:p>
    <w:sectPr w:rsidR="00F600E1" w:rsidSect="00711831">
      <w:footerReference w:type="default" r:id="rId46"/>
      <w:pgSz w:w="11906" w:h="16838"/>
      <w:pgMar w:top="538" w:right="566" w:bottom="964" w:left="567" w:header="426" w:footer="41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847" w:rsidRDefault="00BD4847" w:rsidP="005B6D88">
      <w:r>
        <w:separator/>
      </w:r>
    </w:p>
  </w:endnote>
  <w:endnote w:type="continuationSeparator" w:id="0">
    <w:p w:rsidR="00BD4847" w:rsidRDefault="00BD4847" w:rsidP="005B6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1079"/>
      <w:docPartObj>
        <w:docPartGallery w:val="Page Numbers (Bottom of Page)"/>
        <w:docPartUnique/>
      </w:docPartObj>
    </w:sdtPr>
    <w:sdtContent>
      <w:p w:rsidR="005D4155" w:rsidRDefault="002B180B">
        <w:pPr>
          <w:pStyle w:val="Pieddepage"/>
          <w:jc w:val="center"/>
        </w:pPr>
        <w:fldSimple w:instr=" PAGE   \* MERGEFORMAT ">
          <w:r w:rsidR="001D46E6">
            <w:rPr>
              <w:noProof/>
            </w:rPr>
            <w:t>6</w:t>
          </w:r>
        </w:fldSimple>
        <w:r w:rsidR="005D4155">
          <w:t>/24</w:t>
        </w:r>
      </w:p>
    </w:sdtContent>
  </w:sdt>
  <w:p w:rsidR="005D4155" w:rsidRPr="00866688" w:rsidRDefault="005D4155" w:rsidP="00866688">
    <w:pPr>
      <w:tabs>
        <w:tab w:val="left" w:pos="7655"/>
      </w:tabs>
      <w:ind w:left="-142" w:firstLine="142"/>
      <w:jc w:val="center"/>
      <w:rPr>
        <w:color w:val="000000" w:themeColor="text1"/>
      </w:rPr>
    </w:pPr>
    <w:r w:rsidRPr="00866688">
      <w:rPr>
        <w:rFonts w:ascii="Arial" w:hAnsi="Arial" w:cs="Arial"/>
        <w:color w:val="000000" w:themeColor="text1"/>
      </w:rPr>
      <w:t>Guide de recherche d</w:t>
    </w:r>
    <w:r>
      <w:rPr>
        <w:rFonts w:ascii="Arial" w:hAnsi="Arial" w:cs="Arial"/>
        <w:color w:val="000000" w:themeColor="text1"/>
      </w:rPr>
      <w:t>’</w:t>
    </w:r>
    <w:r w:rsidRPr="00866688">
      <w:rPr>
        <w:rFonts w:ascii="Arial" w:hAnsi="Arial" w:cs="Arial"/>
        <w:color w:val="000000" w:themeColor="text1"/>
      </w:rPr>
      <w:t>astroblèmes – Cratères d’impact</w:t>
    </w:r>
    <w:r>
      <w:rPr>
        <w:rFonts w:ascii="Arial" w:hAnsi="Arial" w:cs="Arial"/>
        <w:color w:val="000000" w:themeColor="text1"/>
      </w:rPr>
      <w:tab/>
      <w:t>Version 1.0 du 2 Janvier 2020</w:t>
    </w:r>
    <w:r w:rsidRPr="00866688">
      <w:rPr>
        <w:rFonts w:ascii="Arial" w:hAnsi="Arial" w:cs="Arial"/>
        <w:color w:val="000000" w:themeColor="text1"/>
      </w:rPr>
      <w:tab/>
    </w:r>
    <w:r w:rsidRPr="00866688">
      <w:rPr>
        <w:color w:val="000000" w:themeColor="text1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847" w:rsidRDefault="00BD4847" w:rsidP="005B6D88">
      <w:r>
        <w:separator/>
      </w:r>
    </w:p>
  </w:footnote>
  <w:footnote w:type="continuationSeparator" w:id="0">
    <w:p w:rsidR="00BD4847" w:rsidRDefault="00BD4847" w:rsidP="005B6D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7FC"/>
    <w:multiLevelType w:val="hybridMultilevel"/>
    <w:tmpl w:val="AD8C807A"/>
    <w:lvl w:ilvl="0" w:tplc="6890B72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38252C"/>
    <w:multiLevelType w:val="hybridMultilevel"/>
    <w:tmpl w:val="A1A257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0080F"/>
    <w:multiLevelType w:val="hybridMultilevel"/>
    <w:tmpl w:val="0AF4AE06"/>
    <w:lvl w:ilvl="0" w:tplc="E350239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03C0C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8A17D2A"/>
    <w:multiLevelType w:val="hybridMultilevel"/>
    <w:tmpl w:val="FD28A0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E3C5B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A436A"/>
    <w:multiLevelType w:val="hybridMultilevel"/>
    <w:tmpl w:val="E7C2A9A0"/>
    <w:lvl w:ilvl="0" w:tplc="D58625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24EF1"/>
    <w:multiLevelType w:val="hybridMultilevel"/>
    <w:tmpl w:val="565A3C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3675"/>
    <w:multiLevelType w:val="hybridMultilevel"/>
    <w:tmpl w:val="F5124A00"/>
    <w:lvl w:ilvl="0" w:tplc="CD48E1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358C5"/>
    <w:multiLevelType w:val="hybridMultilevel"/>
    <w:tmpl w:val="B6FC7F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23CE0"/>
    <w:multiLevelType w:val="hybridMultilevel"/>
    <w:tmpl w:val="654CAD00"/>
    <w:lvl w:ilvl="0" w:tplc="77C417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D750B"/>
    <w:multiLevelType w:val="hybridMultilevel"/>
    <w:tmpl w:val="A126B4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B2214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CF92AD0"/>
    <w:multiLevelType w:val="hybridMultilevel"/>
    <w:tmpl w:val="7A626C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DD40D7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2632D"/>
    <w:multiLevelType w:val="hybridMultilevel"/>
    <w:tmpl w:val="95508F3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467573"/>
    <w:multiLevelType w:val="hybridMultilevel"/>
    <w:tmpl w:val="1A2C6386"/>
    <w:lvl w:ilvl="0" w:tplc="8F9E3FC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E334F7"/>
    <w:multiLevelType w:val="hybridMultilevel"/>
    <w:tmpl w:val="F45854B8"/>
    <w:lvl w:ilvl="0" w:tplc="87A0A86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58F44EAE"/>
    <w:multiLevelType w:val="hybridMultilevel"/>
    <w:tmpl w:val="6D8ACAA0"/>
    <w:lvl w:ilvl="0" w:tplc="D7BE21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C20FB"/>
    <w:multiLevelType w:val="hybridMultilevel"/>
    <w:tmpl w:val="2424C268"/>
    <w:lvl w:ilvl="0" w:tplc="C838993C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2A1D88"/>
    <w:multiLevelType w:val="hybridMultilevel"/>
    <w:tmpl w:val="DAAC9C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7F3DC1"/>
    <w:multiLevelType w:val="hybridMultilevel"/>
    <w:tmpl w:val="4D308E6A"/>
    <w:lvl w:ilvl="0" w:tplc="84AE6F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8924E3"/>
    <w:multiLevelType w:val="hybridMultilevel"/>
    <w:tmpl w:val="C11A904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754F4"/>
    <w:multiLevelType w:val="hybridMultilevel"/>
    <w:tmpl w:val="FED0F4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A16979"/>
    <w:multiLevelType w:val="hybridMultilevel"/>
    <w:tmpl w:val="AE323C26"/>
    <w:lvl w:ilvl="0" w:tplc="455E9098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21"/>
  </w:num>
  <w:num w:numId="4">
    <w:abstractNumId w:val="10"/>
  </w:num>
  <w:num w:numId="5">
    <w:abstractNumId w:val="1"/>
  </w:num>
  <w:num w:numId="6">
    <w:abstractNumId w:val="11"/>
  </w:num>
  <w:num w:numId="7">
    <w:abstractNumId w:val="6"/>
  </w:num>
  <w:num w:numId="8">
    <w:abstractNumId w:val="0"/>
  </w:num>
  <w:num w:numId="9">
    <w:abstractNumId w:val="18"/>
  </w:num>
  <w:num w:numId="10">
    <w:abstractNumId w:val="20"/>
  </w:num>
  <w:num w:numId="11">
    <w:abstractNumId w:val="3"/>
  </w:num>
  <w:num w:numId="12">
    <w:abstractNumId w:val="8"/>
  </w:num>
  <w:num w:numId="13">
    <w:abstractNumId w:val="17"/>
  </w:num>
  <w:num w:numId="14">
    <w:abstractNumId w:val="15"/>
  </w:num>
  <w:num w:numId="15">
    <w:abstractNumId w:val="19"/>
  </w:num>
  <w:num w:numId="16">
    <w:abstractNumId w:val="7"/>
  </w:num>
  <w:num w:numId="17">
    <w:abstractNumId w:val="2"/>
  </w:num>
  <w:num w:numId="18">
    <w:abstractNumId w:val="4"/>
  </w:num>
  <w:num w:numId="19">
    <w:abstractNumId w:val="9"/>
  </w:num>
  <w:num w:numId="20">
    <w:abstractNumId w:val="14"/>
  </w:num>
  <w:num w:numId="21">
    <w:abstractNumId w:val="13"/>
  </w:num>
  <w:num w:numId="22">
    <w:abstractNumId w:val="5"/>
  </w:num>
  <w:num w:numId="23">
    <w:abstractNumId w:val="23"/>
  </w:num>
  <w:num w:numId="24">
    <w:abstractNumId w:val="16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803"/>
    <w:rsid w:val="00000896"/>
    <w:rsid w:val="0000119D"/>
    <w:rsid w:val="00006D84"/>
    <w:rsid w:val="0001457F"/>
    <w:rsid w:val="0001615E"/>
    <w:rsid w:val="00016786"/>
    <w:rsid w:val="0002207C"/>
    <w:rsid w:val="00022889"/>
    <w:rsid w:val="0002547B"/>
    <w:rsid w:val="0003038E"/>
    <w:rsid w:val="00031C65"/>
    <w:rsid w:val="00034F07"/>
    <w:rsid w:val="00035CC4"/>
    <w:rsid w:val="00042541"/>
    <w:rsid w:val="000466A0"/>
    <w:rsid w:val="0005335D"/>
    <w:rsid w:val="00053ED8"/>
    <w:rsid w:val="00061214"/>
    <w:rsid w:val="00066801"/>
    <w:rsid w:val="00071263"/>
    <w:rsid w:val="00071E08"/>
    <w:rsid w:val="00074909"/>
    <w:rsid w:val="00081DD9"/>
    <w:rsid w:val="00081EB9"/>
    <w:rsid w:val="00085621"/>
    <w:rsid w:val="00085BDD"/>
    <w:rsid w:val="00096535"/>
    <w:rsid w:val="000A1AEB"/>
    <w:rsid w:val="000B5176"/>
    <w:rsid w:val="000C2541"/>
    <w:rsid w:val="000D2973"/>
    <w:rsid w:val="000D3810"/>
    <w:rsid w:val="000D6D0D"/>
    <w:rsid w:val="000E463A"/>
    <w:rsid w:val="000F0F38"/>
    <w:rsid w:val="000F1273"/>
    <w:rsid w:val="000F4EF3"/>
    <w:rsid w:val="00103211"/>
    <w:rsid w:val="001066B0"/>
    <w:rsid w:val="00106BFE"/>
    <w:rsid w:val="00113337"/>
    <w:rsid w:val="001316D3"/>
    <w:rsid w:val="00131C9F"/>
    <w:rsid w:val="00132939"/>
    <w:rsid w:val="001413E6"/>
    <w:rsid w:val="001563AD"/>
    <w:rsid w:val="00157726"/>
    <w:rsid w:val="00162300"/>
    <w:rsid w:val="00165131"/>
    <w:rsid w:val="001674F5"/>
    <w:rsid w:val="00171888"/>
    <w:rsid w:val="00183743"/>
    <w:rsid w:val="00190C16"/>
    <w:rsid w:val="001C095C"/>
    <w:rsid w:val="001C1F8C"/>
    <w:rsid w:val="001C5B80"/>
    <w:rsid w:val="001D0EEB"/>
    <w:rsid w:val="001D46E6"/>
    <w:rsid w:val="001E1830"/>
    <w:rsid w:val="001E2D1E"/>
    <w:rsid w:val="001E4EED"/>
    <w:rsid w:val="001F2F22"/>
    <w:rsid w:val="001F3B7B"/>
    <w:rsid w:val="001F7BF6"/>
    <w:rsid w:val="00221474"/>
    <w:rsid w:val="00231CEC"/>
    <w:rsid w:val="00232519"/>
    <w:rsid w:val="00233591"/>
    <w:rsid w:val="002337FE"/>
    <w:rsid w:val="00246D13"/>
    <w:rsid w:val="0025296F"/>
    <w:rsid w:val="00254808"/>
    <w:rsid w:val="00262A28"/>
    <w:rsid w:val="00262A96"/>
    <w:rsid w:val="002643CF"/>
    <w:rsid w:val="00264489"/>
    <w:rsid w:val="00265A54"/>
    <w:rsid w:val="002715CC"/>
    <w:rsid w:val="0027260F"/>
    <w:rsid w:val="00277381"/>
    <w:rsid w:val="00280A56"/>
    <w:rsid w:val="002864C6"/>
    <w:rsid w:val="002960A7"/>
    <w:rsid w:val="00296FE2"/>
    <w:rsid w:val="002A424D"/>
    <w:rsid w:val="002A4864"/>
    <w:rsid w:val="002A665A"/>
    <w:rsid w:val="002B0B49"/>
    <w:rsid w:val="002B0BE0"/>
    <w:rsid w:val="002B180B"/>
    <w:rsid w:val="002C55B9"/>
    <w:rsid w:val="002D2381"/>
    <w:rsid w:val="002D677B"/>
    <w:rsid w:val="002E1E36"/>
    <w:rsid w:val="002F2A3E"/>
    <w:rsid w:val="002F2C90"/>
    <w:rsid w:val="0031200C"/>
    <w:rsid w:val="0031488C"/>
    <w:rsid w:val="003300A2"/>
    <w:rsid w:val="00332EE9"/>
    <w:rsid w:val="003412F2"/>
    <w:rsid w:val="00353A77"/>
    <w:rsid w:val="00353F0C"/>
    <w:rsid w:val="00355151"/>
    <w:rsid w:val="00373F0F"/>
    <w:rsid w:val="00382861"/>
    <w:rsid w:val="00391B1B"/>
    <w:rsid w:val="00397FE4"/>
    <w:rsid w:val="003A052D"/>
    <w:rsid w:val="003A08B7"/>
    <w:rsid w:val="003A13ED"/>
    <w:rsid w:val="003A5864"/>
    <w:rsid w:val="003B2C33"/>
    <w:rsid w:val="003B7107"/>
    <w:rsid w:val="003C47CD"/>
    <w:rsid w:val="003C7EEB"/>
    <w:rsid w:val="003D2591"/>
    <w:rsid w:val="003E5B42"/>
    <w:rsid w:val="003E7499"/>
    <w:rsid w:val="003E7772"/>
    <w:rsid w:val="003F13AA"/>
    <w:rsid w:val="003F2FE5"/>
    <w:rsid w:val="003F45E6"/>
    <w:rsid w:val="003F49C8"/>
    <w:rsid w:val="00401FEA"/>
    <w:rsid w:val="00404CAD"/>
    <w:rsid w:val="00411D2B"/>
    <w:rsid w:val="00414002"/>
    <w:rsid w:val="004257C9"/>
    <w:rsid w:val="00432B5F"/>
    <w:rsid w:val="004345F7"/>
    <w:rsid w:val="00447186"/>
    <w:rsid w:val="004554C5"/>
    <w:rsid w:val="00463A54"/>
    <w:rsid w:val="00480C2F"/>
    <w:rsid w:val="00481408"/>
    <w:rsid w:val="004857B3"/>
    <w:rsid w:val="0049013F"/>
    <w:rsid w:val="00495720"/>
    <w:rsid w:val="00497A5A"/>
    <w:rsid w:val="004A61D2"/>
    <w:rsid w:val="004C1BE4"/>
    <w:rsid w:val="004C3CB3"/>
    <w:rsid w:val="004C5C86"/>
    <w:rsid w:val="004C6D3D"/>
    <w:rsid w:val="004D0C10"/>
    <w:rsid w:val="004D41A3"/>
    <w:rsid w:val="004E65DB"/>
    <w:rsid w:val="004F258B"/>
    <w:rsid w:val="004F5F8F"/>
    <w:rsid w:val="00503487"/>
    <w:rsid w:val="005045AA"/>
    <w:rsid w:val="005135F4"/>
    <w:rsid w:val="005156CE"/>
    <w:rsid w:val="00517B97"/>
    <w:rsid w:val="005201B1"/>
    <w:rsid w:val="00521478"/>
    <w:rsid w:val="005221A5"/>
    <w:rsid w:val="0052526C"/>
    <w:rsid w:val="005434C4"/>
    <w:rsid w:val="005465A3"/>
    <w:rsid w:val="005540E6"/>
    <w:rsid w:val="0056455C"/>
    <w:rsid w:val="00575971"/>
    <w:rsid w:val="00584DB3"/>
    <w:rsid w:val="00586C3E"/>
    <w:rsid w:val="00587398"/>
    <w:rsid w:val="00591766"/>
    <w:rsid w:val="005A5C07"/>
    <w:rsid w:val="005B124D"/>
    <w:rsid w:val="005B6D88"/>
    <w:rsid w:val="005C6627"/>
    <w:rsid w:val="005C673F"/>
    <w:rsid w:val="005D04CE"/>
    <w:rsid w:val="005D4155"/>
    <w:rsid w:val="005D45DA"/>
    <w:rsid w:val="005D6E67"/>
    <w:rsid w:val="005E2037"/>
    <w:rsid w:val="005E298F"/>
    <w:rsid w:val="005E2C5C"/>
    <w:rsid w:val="005E66F1"/>
    <w:rsid w:val="005F3389"/>
    <w:rsid w:val="006005E8"/>
    <w:rsid w:val="0061448E"/>
    <w:rsid w:val="006147D6"/>
    <w:rsid w:val="006160CF"/>
    <w:rsid w:val="00617545"/>
    <w:rsid w:val="00621EBC"/>
    <w:rsid w:val="006278D8"/>
    <w:rsid w:val="00632DBB"/>
    <w:rsid w:val="00642792"/>
    <w:rsid w:val="006511F8"/>
    <w:rsid w:val="0065674F"/>
    <w:rsid w:val="006732D8"/>
    <w:rsid w:val="006756CA"/>
    <w:rsid w:val="00693842"/>
    <w:rsid w:val="006943ED"/>
    <w:rsid w:val="006A5CF3"/>
    <w:rsid w:val="006B042F"/>
    <w:rsid w:val="006B42A0"/>
    <w:rsid w:val="006C6C22"/>
    <w:rsid w:val="006C7182"/>
    <w:rsid w:val="006C7E8F"/>
    <w:rsid w:val="006C7F36"/>
    <w:rsid w:val="006D2496"/>
    <w:rsid w:val="006D74A0"/>
    <w:rsid w:val="006E273E"/>
    <w:rsid w:val="006E38D7"/>
    <w:rsid w:val="006E6D8D"/>
    <w:rsid w:val="006F4B44"/>
    <w:rsid w:val="006F77C0"/>
    <w:rsid w:val="007008EB"/>
    <w:rsid w:val="00703E35"/>
    <w:rsid w:val="0071011B"/>
    <w:rsid w:val="00711831"/>
    <w:rsid w:val="00711E05"/>
    <w:rsid w:val="00714865"/>
    <w:rsid w:val="007312D6"/>
    <w:rsid w:val="00732041"/>
    <w:rsid w:val="007409E6"/>
    <w:rsid w:val="0075062E"/>
    <w:rsid w:val="00750F4C"/>
    <w:rsid w:val="00751E60"/>
    <w:rsid w:val="007552A4"/>
    <w:rsid w:val="007560BE"/>
    <w:rsid w:val="007570D5"/>
    <w:rsid w:val="00757D1C"/>
    <w:rsid w:val="007666CE"/>
    <w:rsid w:val="00766EBF"/>
    <w:rsid w:val="007678CB"/>
    <w:rsid w:val="00770A14"/>
    <w:rsid w:val="007734E1"/>
    <w:rsid w:val="00776594"/>
    <w:rsid w:val="00776E03"/>
    <w:rsid w:val="007866EF"/>
    <w:rsid w:val="00787150"/>
    <w:rsid w:val="007934A9"/>
    <w:rsid w:val="007A057C"/>
    <w:rsid w:val="007A493E"/>
    <w:rsid w:val="007D6827"/>
    <w:rsid w:val="007E5DA4"/>
    <w:rsid w:val="007F06E1"/>
    <w:rsid w:val="007F4A5C"/>
    <w:rsid w:val="00801F8A"/>
    <w:rsid w:val="00804E17"/>
    <w:rsid w:val="0081735E"/>
    <w:rsid w:val="008255D5"/>
    <w:rsid w:val="008365EB"/>
    <w:rsid w:val="008608C2"/>
    <w:rsid w:val="00866688"/>
    <w:rsid w:val="0087146D"/>
    <w:rsid w:val="00873BDB"/>
    <w:rsid w:val="00874353"/>
    <w:rsid w:val="008763EA"/>
    <w:rsid w:val="00880A26"/>
    <w:rsid w:val="00883C20"/>
    <w:rsid w:val="008850C4"/>
    <w:rsid w:val="00886E07"/>
    <w:rsid w:val="008900F6"/>
    <w:rsid w:val="008A5B07"/>
    <w:rsid w:val="008B2973"/>
    <w:rsid w:val="008B4780"/>
    <w:rsid w:val="008C0ED2"/>
    <w:rsid w:val="008D6773"/>
    <w:rsid w:val="008E09FD"/>
    <w:rsid w:val="008E5295"/>
    <w:rsid w:val="008F1ED7"/>
    <w:rsid w:val="008F3968"/>
    <w:rsid w:val="00903B87"/>
    <w:rsid w:val="0091249A"/>
    <w:rsid w:val="0091441E"/>
    <w:rsid w:val="009152E5"/>
    <w:rsid w:val="009154D2"/>
    <w:rsid w:val="00920862"/>
    <w:rsid w:val="00922C57"/>
    <w:rsid w:val="00927081"/>
    <w:rsid w:val="009314C2"/>
    <w:rsid w:val="00933812"/>
    <w:rsid w:val="00933CB7"/>
    <w:rsid w:val="00940E7C"/>
    <w:rsid w:val="00957F5F"/>
    <w:rsid w:val="00984EBF"/>
    <w:rsid w:val="009850D7"/>
    <w:rsid w:val="00985655"/>
    <w:rsid w:val="009901B4"/>
    <w:rsid w:val="00990AC3"/>
    <w:rsid w:val="00992F49"/>
    <w:rsid w:val="009A0069"/>
    <w:rsid w:val="009C388E"/>
    <w:rsid w:val="009C7270"/>
    <w:rsid w:val="009D2803"/>
    <w:rsid w:val="009D585F"/>
    <w:rsid w:val="009E16D6"/>
    <w:rsid w:val="009F43B2"/>
    <w:rsid w:val="00A01234"/>
    <w:rsid w:val="00A03A67"/>
    <w:rsid w:val="00A1466F"/>
    <w:rsid w:val="00A16015"/>
    <w:rsid w:val="00A21272"/>
    <w:rsid w:val="00A261B4"/>
    <w:rsid w:val="00A26580"/>
    <w:rsid w:val="00A266C8"/>
    <w:rsid w:val="00A2758A"/>
    <w:rsid w:val="00A33C0A"/>
    <w:rsid w:val="00A368CB"/>
    <w:rsid w:val="00A371CC"/>
    <w:rsid w:val="00A37871"/>
    <w:rsid w:val="00A41F5F"/>
    <w:rsid w:val="00A532E1"/>
    <w:rsid w:val="00A6537C"/>
    <w:rsid w:val="00A66EC3"/>
    <w:rsid w:val="00A70469"/>
    <w:rsid w:val="00A705D8"/>
    <w:rsid w:val="00A71633"/>
    <w:rsid w:val="00A73AB5"/>
    <w:rsid w:val="00A75889"/>
    <w:rsid w:val="00A8516A"/>
    <w:rsid w:val="00A90EBE"/>
    <w:rsid w:val="00AA0826"/>
    <w:rsid w:val="00AA7847"/>
    <w:rsid w:val="00AB7E76"/>
    <w:rsid w:val="00AD26C9"/>
    <w:rsid w:val="00AD2FDD"/>
    <w:rsid w:val="00AD7C6A"/>
    <w:rsid w:val="00AE3A79"/>
    <w:rsid w:val="00AE6463"/>
    <w:rsid w:val="00AE76F4"/>
    <w:rsid w:val="00AF0C71"/>
    <w:rsid w:val="00AF4353"/>
    <w:rsid w:val="00B021E5"/>
    <w:rsid w:val="00B071AB"/>
    <w:rsid w:val="00B117E5"/>
    <w:rsid w:val="00B1247D"/>
    <w:rsid w:val="00B20B8B"/>
    <w:rsid w:val="00B23DB4"/>
    <w:rsid w:val="00B37513"/>
    <w:rsid w:val="00B50537"/>
    <w:rsid w:val="00B52038"/>
    <w:rsid w:val="00B61E45"/>
    <w:rsid w:val="00B6578C"/>
    <w:rsid w:val="00B72E6E"/>
    <w:rsid w:val="00B72E7F"/>
    <w:rsid w:val="00B751DD"/>
    <w:rsid w:val="00B814FC"/>
    <w:rsid w:val="00B9232A"/>
    <w:rsid w:val="00B959E5"/>
    <w:rsid w:val="00B966F6"/>
    <w:rsid w:val="00B97344"/>
    <w:rsid w:val="00BA394D"/>
    <w:rsid w:val="00BB2A53"/>
    <w:rsid w:val="00BC437D"/>
    <w:rsid w:val="00BC5555"/>
    <w:rsid w:val="00BC7AA4"/>
    <w:rsid w:val="00BD3AA4"/>
    <w:rsid w:val="00BD4847"/>
    <w:rsid w:val="00BD5781"/>
    <w:rsid w:val="00BE2E8C"/>
    <w:rsid w:val="00BE548B"/>
    <w:rsid w:val="00BE6E4B"/>
    <w:rsid w:val="00BF1268"/>
    <w:rsid w:val="00BF3DCE"/>
    <w:rsid w:val="00BF4B6E"/>
    <w:rsid w:val="00C17C68"/>
    <w:rsid w:val="00C20218"/>
    <w:rsid w:val="00C21A69"/>
    <w:rsid w:val="00C22E64"/>
    <w:rsid w:val="00C30780"/>
    <w:rsid w:val="00C333BD"/>
    <w:rsid w:val="00C474DE"/>
    <w:rsid w:val="00C62BA3"/>
    <w:rsid w:val="00C67B8C"/>
    <w:rsid w:val="00C76121"/>
    <w:rsid w:val="00C774C4"/>
    <w:rsid w:val="00C81B1D"/>
    <w:rsid w:val="00C91D65"/>
    <w:rsid w:val="00C91DE2"/>
    <w:rsid w:val="00C93104"/>
    <w:rsid w:val="00C96CF6"/>
    <w:rsid w:val="00C975AF"/>
    <w:rsid w:val="00CA2501"/>
    <w:rsid w:val="00CA5957"/>
    <w:rsid w:val="00CA5C7B"/>
    <w:rsid w:val="00CB05A2"/>
    <w:rsid w:val="00CC358B"/>
    <w:rsid w:val="00CC44BC"/>
    <w:rsid w:val="00CD6A3A"/>
    <w:rsid w:val="00CF287A"/>
    <w:rsid w:val="00CF3962"/>
    <w:rsid w:val="00D04A93"/>
    <w:rsid w:val="00D04F6F"/>
    <w:rsid w:val="00D10EC1"/>
    <w:rsid w:val="00D13070"/>
    <w:rsid w:val="00D16812"/>
    <w:rsid w:val="00D2416D"/>
    <w:rsid w:val="00D3110A"/>
    <w:rsid w:val="00D343C2"/>
    <w:rsid w:val="00D370F4"/>
    <w:rsid w:val="00D41482"/>
    <w:rsid w:val="00D4154D"/>
    <w:rsid w:val="00D45A18"/>
    <w:rsid w:val="00D46DFE"/>
    <w:rsid w:val="00D56B38"/>
    <w:rsid w:val="00D60727"/>
    <w:rsid w:val="00D653E7"/>
    <w:rsid w:val="00D75FE6"/>
    <w:rsid w:val="00D82277"/>
    <w:rsid w:val="00D85D98"/>
    <w:rsid w:val="00D979A7"/>
    <w:rsid w:val="00D97AA4"/>
    <w:rsid w:val="00DA28AE"/>
    <w:rsid w:val="00DA6289"/>
    <w:rsid w:val="00DA6CCD"/>
    <w:rsid w:val="00DA77F0"/>
    <w:rsid w:val="00DB1A6C"/>
    <w:rsid w:val="00DB3427"/>
    <w:rsid w:val="00DB483B"/>
    <w:rsid w:val="00DC3CEA"/>
    <w:rsid w:val="00DD1222"/>
    <w:rsid w:val="00DE06F5"/>
    <w:rsid w:val="00DE1E89"/>
    <w:rsid w:val="00DF4698"/>
    <w:rsid w:val="00DF5E44"/>
    <w:rsid w:val="00E02BD7"/>
    <w:rsid w:val="00E10311"/>
    <w:rsid w:val="00E16168"/>
    <w:rsid w:val="00E21872"/>
    <w:rsid w:val="00E2405E"/>
    <w:rsid w:val="00E24997"/>
    <w:rsid w:val="00E32EC0"/>
    <w:rsid w:val="00E36218"/>
    <w:rsid w:val="00E42985"/>
    <w:rsid w:val="00E676A3"/>
    <w:rsid w:val="00E704E4"/>
    <w:rsid w:val="00E81317"/>
    <w:rsid w:val="00E84935"/>
    <w:rsid w:val="00E95414"/>
    <w:rsid w:val="00EA3637"/>
    <w:rsid w:val="00EA4834"/>
    <w:rsid w:val="00EA50FE"/>
    <w:rsid w:val="00EA7995"/>
    <w:rsid w:val="00EC2784"/>
    <w:rsid w:val="00EC3CF1"/>
    <w:rsid w:val="00EC513D"/>
    <w:rsid w:val="00ED3AF5"/>
    <w:rsid w:val="00ED7981"/>
    <w:rsid w:val="00EE6C23"/>
    <w:rsid w:val="00F04F1A"/>
    <w:rsid w:val="00F05103"/>
    <w:rsid w:val="00F05184"/>
    <w:rsid w:val="00F055F5"/>
    <w:rsid w:val="00F11491"/>
    <w:rsid w:val="00F127F2"/>
    <w:rsid w:val="00F160F6"/>
    <w:rsid w:val="00F350BE"/>
    <w:rsid w:val="00F425C1"/>
    <w:rsid w:val="00F4375F"/>
    <w:rsid w:val="00F600E1"/>
    <w:rsid w:val="00F63365"/>
    <w:rsid w:val="00F81417"/>
    <w:rsid w:val="00F84BD0"/>
    <w:rsid w:val="00FA7467"/>
    <w:rsid w:val="00FB684E"/>
    <w:rsid w:val="00FC2567"/>
    <w:rsid w:val="00FD064E"/>
    <w:rsid w:val="00FE3215"/>
    <w:rsid w:val="00FE7CB5"/>
    <w:rsid w:val="00FF09D0"/>
    <w:rsid w:val="00FF4BC9"/>
    <w:rsid w:val="00FF6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63A"/>
  </w:style>
  <w:style w:type="paragraph" w:styleId="Titre1">
    <w:name w:val="heading 1"/>
    <w:basedOn w:val="Normal"/>
    <w:next w:val="Normal"/>
    <w:qFormat/>
    <w:rsid w:val="000E463A"/>
    <w:pPr>
      <w:keepNext/>
      <w:ind w:firstLine="5529"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0E463A"/>
    <w:pPr>
      <w:keepNext/>
      <w:outlineLvl w:val="1"/>
    </w:pPr>
    <w:rPr>
      <w:b/>
      <w:bCs/>
      <w:sz w:val="24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0E463A"/>
    <w:rPr>
      <w:i/>
      <w:iCs/>
    </w:rPr>
  </w:style>
  <w:style w:type="character" w:styleId="Lienhypertexte">
    <w:name w:val="Hyperlink"/>
    <w:basedOn w:val="Policepardfaut"/>
    <w:semiHidden/>
    <w:rsid w:val="000E463A"/>
    <w:rPr>
      <w:color w:val="0000FF"/>
      <w:u w:val="single"/>
    </w:rPr>
  </w:style>
  <w:style w:type="character" w:styleId="Lienhypertextesuivivisit">
    <w:name w:val="FollowedHyperlink"/>
    <w:basedOn w:val="Policepardfaut"/>
    <w:semiHidden/>
    <w:rsid w:val="000E463A"/>
    <w:rPr>
      <w:color w:val="800080"/>
      <w:u w:val="single"/>
    </w:rPr>
  </w:style>
  <w:style w:type="paragraph" w:styleId="Retraitcorpsdetexte">
    <w:name w:val="Body Text Indent"/>
    <w:basedOn w:val="Normal"/>
    <w:semiHidden/>
    <w:rsid w:val="000E463A"/>
    <w:pPr>
      <w:ind w:firstLine="5529"/>
      <w:jc w:val="center"/>
    </w:pPr>
    <w:rPr>
      <w:rFonts w:ascii="Arial" w:hAnsi="Arial" w:cs="Arial"/>
      <w:i/>
      <w:iCs/>
      <w:sz w:val="18"/>
      <w:szCs w:val="18"/>
    </w:rPr>
  </w:style>
  <w:style w:type="character" w:styleId="lev">
    <w:name w:val="Strong"/>
    <w:basedOn w:val="Policepardfaut"/>
    <w:uiPriority w:val="22"/>
    <w:qFormat/>
    <w:rsid w:val="009D2803"/>
    <w:rPr>
      <w:b/>
      <w:bCs/>
    </w:rPr>
  </w:style>
  <w:style w:type="character" w:customStyle="1" w:styleId="apple-converted-space">
    <w:name w:val="apple-converted-space"/>
    <w:basedOn w:val="Policepardfaut"/>
    <w:rsid w:val="0061448E"/>
  </w:style>
  <w:style w:type="paragraph" w:styleId="Paragraphedeliste">
    <w:name w:val="List Paragraph"/>
    <w:basedOn w:val="Normal"/>
    <w:uiPriority w:val="34"/>
    <w:qFormat/>
    <w:rsid w:val="00463A5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425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5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B6D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B6D88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5B6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B6D88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1616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Dominique Duchêne </vt:lpstr>
    </vt:vector>
  </TitlesOfParts>
  <Company>ILYENNE</Company>
  <LinksUpToDate>false</LinksUpToDate>
  <CharactersWithSpaces>10486</CharactersWithSpaces>
  <SharedDoc>false</SharedDoc>
  <HLinks>
    <vt:vector size="6" baseType="variant">
      <vt:variant>
        <vt:i4>1376382</vt:i4>
      </vt:variant>
      <vt:variant>
        <vt:i4>0</vt:i4>
      </vt:variant>
      <vt:variant>
        <vt:i4>0</vt:i4>
      </vt:variant>
      <vt:variant>
        <vt:i4>5</vt:i4>
      </vt:variant>
      <vt:variant>
        <vt:lpwstr>mailto:dominique.duchene@aliceadsl.fr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Dominique Duchêne </dc:title>
  <dc:subject/>
  <dc:creator>Dominique Duchêne</dc:creator>
  <cp:keywords/>
  <dc:description/>
  <cp:lastModifiedBy>Loup</cp:lastModifiedBy>
  <cp:revision>3</cp:revision>
  <cp:lastPrinted>2018-09-18T15:22:00Z</cp:lastPrinted>
  <dcterms:created xsi:type="dcterms:W3CDTF">2020-02-08T16:40:00Z</dcterms:created>
  <dcterms:modified xsi:type="dcterms:W3CDTF">2020-02-08T16:41:00Z</dcterms:modified>
</cp:coreProperties>
</file>